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DD" w:rsidRPr="001B5CCE" w:rsidRDefault="001B5CCE" w:rsidP="001B5CCE">
      <w:pPr>
        <w:autoSpaceDE w:val="0"/>
        <w:autoSpaceDN w:val="0"/>
        <w:adjustRightInd w:val="0"/>
        <w:spacing w:line="420" w:lineRule="atLeast"/>
        <w:ind w:left="210" w:firstLineChars="200" w:firstLine="420"/>
        <w:jc w:val="left"/>
        <w:rPr>
          <w:rFonts w:ascii="ＭＳ 明朝" w:eastAsia="ＭＳ 明朝" w:hAnsi="ＭＳ 明朝" w:cs="ＭＳ 明朝"/>
          <w:color w:val="000000"/>
          <w:kern w:val="0"/>
          <w:szCs w:val="21"/>
        </w:rPr>
      </w:pPr>
      <w:bookmarkStart w:id="0" w:name="_GoBack"/>
      <w:bookmarkEnd w:id="0"/>
      <w:r w:rsidRPr="001B5CCE">
        <w:rPr>
          <w:rFonts w:ascii="ＭＳ 明朝" w:eastAsia="ＭＳ 明朝" w:hAnsi="ＭＳ 明朝" w:cs="ＭＳ 明朝" w:hint="eastAsia"/>
          <w:color w:val="000000"/>
          <w:kern w:val="0"/>
          <w:szCs w:val="21"/>
        </w:rPr>
        <w:t>○</w:t>
      </w:r>
      <w:r w:rsidR="006806DD" w:rsidRPr="001B5CCE">
        <w:rPr>
          <w:rFonts w:ascii="ＭＳ 明朝" w:eastAsia="ＭＳ 明朝" w:hAnsi="ＭＳ 明朝" w:cs="ＭＳ 明朝" w:hint="eastAsia"/>
          <w:color w:val="000000"/>
          <w:kern w:val="0"/>
          <w:szCs w:val="21"/>
        </w:rPr>
        <w:t>永平寺町すくすく保育事業実施要綱</w:t>
      </w:r>
    </w:p>
    <w:p w:rsidR="006D680E" w:rsidRPr="001B5CCE" w:rsidRDefault="006806DD" w:rsidP="001B5CCE">
      <w:pPr>
        <w:autoSpaceDE w:val="0"/>
        <w:autoSpaceDN w:val="0"/>
        <w:adjustRightInd w:val="0"/>
        <w:spacing w:line="420" w:lineRule="atLeast"/>
        <w:jc w:val="righ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 xml:space="preserve">　</w:t>
      </w:r>
      <w:r w:rsidR="001B5CCE" w:rsidRPr="001B5CCE">
        <w:rPr>
          <w:rFonts w:ascii="ＭＳ 明朝" w:eastAsia="ＭＳ 明朝" w:hAnsi="ＭＳ 明朝" w:cs="ＭＳ 明朝" w:hint="eastAsia"/>
          <w:color w:val="000000"/>
          <w:kern w:val="0"/>
          <w:szCs w:val="21"/>
        </w:rPr>
        <w:t>令和２年８月</w:t>
      </w:r>
      <w:r w:rsidR="001B5CCE" w:rsidRPr="001B5CCE">
        <w:rPr>
          <w:rFonts w:ascii="ＭＳ 明朝" w:eastAsia="ＭＳ 明朝" w:hAnsi="ＭＳ 明朝" w:cs="ＭＳ 明朝"/>
          <w:color w:val="000000"/>
          <w:kern w:val="0"/>
          <w:szCs w:val="21"/>
        </w:rPr>
        <w:t>19</w:t>
      </w:r>
      <w:r w:rsidR="001B5CCE" w:rsidRPr="001B5CCE">
        <w:rPr>
          <w:rFonts w:ascii="ＭＳ 明朝" w:eastAsia="ＭＳ 明朝" w:hAnsi="ＭＳ 明朝" w:cs="ＭＳ 明朝" w:hint="eastAsia"/>
          <w:color w:val="000000"/>
          <w:kern w:val="0"/>
          <w:szCs w:val="21"/>
        </w:rPr>
        <w:t>日</w:t>
      </w:r>
    </w:p>
    <w:p w:rsidR="001B5CCE" w:rsidRPr="001B5CCE" w:rsidRDefault="001B5CCE" w:rsidP="001B5CCE">
      <w:pPr>
        <w:autoSpaceDE w:val="0"/>
        <w:autoSpaceDN w:val="0"/>
        <w:adjustRightInd w:val="0"/>
        <w:spacing w:line="420" w:lineRule="atLeast"/>
        <w:jc w:val="righ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告示第</w:t>
      </w:r>
      <w:r w:rsidRPr="001B5CCE">
        <w:rPr>
          <w:rFonts w:ascii="ＭＳ 明朝" w:eastAsia="ＭＳ 明朝" w:hAnsi="ＭＳ 明朝" w:cs="ＭＳ 明朝"/>
          <w:color w:val="000000"/>
          <w:kern w:val="0"/>
          <w:szCs w:val="21"/>
        </w:rPr>
        <w:t>109</w:t>
      </w:r>
      <w:r w:rsidRPr="001B5CCE">
        <w:rPr>
          <w:rFonts w:ascii="ＭＳ 明朝" w:eastAsia="ＭＳ 明朝" w:hAnsi="ＭＳ 明朝" w:cs="ＭＳ 明朝" w:hint="eastAsia"/>
          <w:color w:val="000000"/>
          <w:kern w:val="0"/>
          <w:szCs w:val="21"/>
        </w:rPr>
        <w:t>号</w:t>
      </w:r>
    </w:p>
    <w:p w:rsidR="006806DD" w:rsidRPr="001B5CCE" w:rsidRDefault="006806DD" w:rsidP="001B5CCE">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永平寺町すくすく保育事業実施要綱（平成</w:t>
      </w:r>
      <w:r w:rsidRPr="001B5CCE">
        <w:rPr>
          <w:rFonts w:ascii="ＭＳ 明朝" w:eastAsia="ＭＳ 明朝" w:hAnsi="ＭＳ 明朝" w:cs="ＭＳ 明朝"/>
          <w:color w:val="000000"/>
          <w:kern w:val="0"/>
          <w:szCs w:val="21"/>
        </w:rPr>
        <w:t>18</w:t>
      </w:r>
      <w:r w:rsidRPr="001B5CCE">
        <w:rPr>
          <w:rFonts w:ascii="ＭＳ 明朝" w:eastAsia="ＭＳ 明朝" w:hAnsi="ＭＳ 明朝" w:cs="ＭＳ 明朝" w:hint="eastAsia"/>
          <w:color w:val="000000"/>
          <w:kern w:val="0"/>
          <w:szCs w:val="21"/>
        </w:rPr>
        <w:t>年永平寺町告示第</w:t>
      </w:r>
      <w:r w:rsidRPr="001B5CCE">
        <w:rPr>
          <w:rFonts w:ascii="ＭＳ 明朝" w:eastAsia="ＭＳ 明朝" w:hAnsi="ＭＳ 明朝" w:cs="ＭＳ 明朝"/>
          <w:color w:val="000000"/>
          <w:kern w:val="0"/>
          <w:szCs w:val="21"/>
        </w:rPr>
        <w:t>13</w:t>
      </w:r>
      <w:r w:rsidRPr="001B5CCE">
        <w:rPr>
          <w:rFonts w:ascii="ＭＳ 明朝" w:eastAsia="ＭＳ 明朝" w:hAnsi="ＭＳ 明朝" w:cs="ＭＳ 明朝" w:hint="eastAsia"/>
          <w:color w:val="000000"/>
          <w:kern w:val="0"/>
          <w:szCs w:val="21"/>
        </w:rPr>
        <w:t>号）の全部を改正する。</w:t>
      </w:r>
    </w:p>
    <w:p w:rsidR="00790B82" w:rsidRPr="001B5CCE" w:rsidRDefault="006806DD" w:rsidP="006806D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790B82" w:rsidRPr="001B5CCE">
        <w:rPr>
          <w:rFonts w:ascii="ＭＳ 明朝" w:eastAsia="ＭＳ 明朝" w:hAnsi="ＭＳ 明朝" w:cs="ＭＳ 明朝" w:hint="eastAsia"/>
          <w:color w:val="000000"/>
          <w:kern w:val="0"/>
          <w:szCs w:val="21"/>
        </w:rPr>
        <w:t>趣旨</w:t>
      </w:r>
      <w:r w:rsidRPr="001B5CCE">
        <w:rPr>
          <w:rFonts w:ascii="ＭＳ 明朝" w:eastAsia="ＭＳ 明朝" w:hAnsi="ＭＳ 明朝" w:cs="ＭＳ 明朝" w:hint="eastAsia"/>
          <w:color w:val="000000"/>
          <w:kern w:val="0"/>
          <w:szCs w:val="21"/>
        </w:rPr>
        <w:t>）</w:t>
      </w:r>
    </w:p>
    <w:p w:rsidR="00790B82" w:rsidRPr="001B5CCE" w:rsidRDefault="00790B8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第１条　この要綱は、</w:t>
      </w:r>
      <w:r w:rsidR="007B5DBC" w:rsidRPr="001B5CCE">
        <w:rPr>
          <w:rFonts w:ascii="ＭＳ 明朝" w:eastAsia="ＭＳ 明朝" w:hAnsi="ＭＳ 明朝" w:cs="ＭＳ 明朝" w:hint="eastAsia"/>
          <w:color w:val="000000"/>
          <w:kern w:val="0"/>
          <w:szCs w:val="21"/>
        </w:rPr>
        <w:t>福井県すくすく保育支援事業実施要綱（平成８年３月</w:t>
      </w:r>
      <w:r w:rsidR="007B5DBC" w:rsidRPr="001B5CCE">
        <w:rPr>
          <w:rFonts w:ascii="ＭＳ 明朝" w:eastAsia="ＭＳ 明朝" w:hAnsi="ＭＳ 明朝" w:cs="ＭＳ 明朝"/>
          <w:color w:val="000000"/>
          <w:kern w:val="0"/>
          <w:szCs w:val="21"/>
        </w:rPr>
        <w:t>28</w:t>
      </w:r>
      <w:r w:rsidR="007B5DBC" w:rsidRPr="001B5CCE">
        <w:rPr>
          <w:rFonts w:ascii="ＭＳ 明朝" w:eastAsia="ＭＳ 明朝" w:hAnsi="ＭＳ 明朝" w:cs="ＭＳ 明朝" w:hint="eastAsia"/>
          <w:color w:val="000000"/>
          <w:kern w:val="0"/>
          <w:szCs w:val="21"/>
        </w:rPr>
        <w:t>日児第</w:t>
      </w:r>
      <w:r w:rsidR="007B5DBC" w:rsidRPr="001B5CCE">
        <w:rPr>
          <w:rFonts w:ascii="ＭＳ 明朝" w:eastAsia="ＭＳ 明朝" w:hAnsi="ＭＳ 明朝" w:cs="ＭＳ 明朝"/>
          <w:color w:val="000000"/>
          <w:kern w:val="0"/>
          <w:szCs w:val="21"/>
        </w:rPr>
        <w:t>333</w:t>
      </w:r>
      <w:r w:rsidR="007B5DBC" w:rsidRPr="001B5CCE">
        <w:rPr>
          <w:rFonts w:ascii="ＭＳ 明朝" w:eastAsia="ＭＳ 明朝" w:hAnsi="ＭＳ 明朝" w:cs="ＭＳ 明朝" w:hint="eastAsia"/>
          <w:color w:val="000000"/>
          <w:kern w:val="0"/>
          <w:szCs w:val="21"/>
        </w:rPr>
        <w:t>号）に基づき、</w:t>
      </w:r>
      <w:r w:rsidR="00B6075C" w:rsidRPr="001B5CCE">
        <w:rPr>
          <w:rFonts w:ascii="ＭＳ 明朝" w:eastAsia="ＭＳ 明朝" w:hAnsi="ＭＳ 明朝" w:cs="ＭＳ 明朝" w:hint="eastAsia"/>
          <w:color w:val="000000"/>
          <w:kern w:val="0"/>
          <w:szCs w:val="21"/>
        </w:rPr>
        <w:t>子育て家庭の経済的負担を軽減し、子どもが健やかに生まれ育つ環境づくりを保育分野で進めるため、町が行う</w:t>
      </w:r>
      <w:r w:rsidRPr="001B5CCE">
        <w:rPr>
          <w:rFonts w:ascii="ＭＳ 明朝" w:eastAsia="ＭＳ 明朝" w:hAnsi="ＭＳ 明朝" w:cs="ＭＳ 明朝" w:hint="eastAsia"/>
          <w:color w:val="000000"/>
          <w:kern w:val="0"/>
          <w:szCs w:val="21"/>
        </w:rPr>
        <w:t>すくすく保育事業の実施に</w:t>
      </w:r>
      <w:r w:rsidR="00B6075C" w:rsidRPr="001B5CCE">
        <w:rPr>
          <w:rFonts w:ascii="ＭＳ 明朝" w:eastAsia="ＭＳ 明朝" w:hAnsi="ＭＳ 明朝" w:cs="ＭＳ 明朝" w:hint="eastAsia"/>
          <w:color w:val="000000"/>
          <w:kern w:val="0"/>
          <w:szCs w:val="21"/>
        </w:rPr>
        <w:t>関し</w:t>
      </w:r>
      <w:r w:rsidRPr="001B5CCE">
        <w:rPr>
          <w:rFonts w:ascii="ＭＳ 明朝" w:eastAsia="ＭＳ 明朝" w:hAnsi="ＭＳ 明朝" w:cs="ＭＳ 明朝" w:hint="eastAsia"/>
          <w:color w:val="000000"/>
          <w:kern w:val="0"/>
          <w:szCs w:val="21"/>
        </w:rPr>
        <w:t>必要な項目を定めるものとする。</w:t>
      </w:r>
    </w:p>
    <w:p w:rsidR="00790B82" w:rsidRPr="001B5CCE" w:rsidRDefault="006806DD" w:rsidP="006806D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790B82" w:rsidRPr="001B5CCE">
        <w:rPr>
          <w:rFonts w:ascii="ＭＳ 明朝" w:eastAsia="ＭＳ 明朝" w:hAnsi="ＭＳ 明朝" w:cs="ＭＳ 明朝" w:hint="eastAsia"/>
          <w:color w:val="000000"/>
          <w:kern w:val="0"/>
          <w:szCs w:val="21"/>
        </w:rPr>
        <w:t>定義</w:t>
      </w:r>
      <w:r w:rsidRPr="001B5CCE">
        <w:rPr>
          <w:rFonts w:ascii="ＭＳ 明朝" w:eastAsia="ＭＳ 明朝" w:hAnsi="ＭＳ 明朝" w:cs="ＭＳ 明朝" w:hint="eastAsia"/>
          <w:color w:val="000000"/>
          <w:kern w:val="0"/>
          <w:szCs w:val="21"/>
        </w:rPr>
        <w:t>）</w:t>
      </w:r>
    </w:p>
    <w:p w:rsidR="00790B82" w:rsidRPr="001B5CCE" w:rsidRDefault="00790B8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第</w:t>
      </w:r>
      <w:r w:rsidR="00B6075C" w:rsidRPr="001B5CCE">
        <w:rPr>
          <w:rFonts w:ascii="ＭＳ 明朝" w:eastAsia="ＭＳ 明朝" w:hAnsi="ＭＳ 明朝" w:cs="ＭＳ 明朝" w:hint="eastAsia"/>
          <w:color w:val="000000"/>
          <w:kern w:val="0"/>
          <w:szCs w:val="21"/>
        </w:rPr>
        <w:t>２</w:t>
      </w:r>
      <w:r w:rsidRPr="001B5CCE">
        <w:rPr>
          <w:rFonts w:ascii="ＭＳ 明朝" w:eastAsia="ＭＳ 明朝" w:hAnsi="ＭＳ 明朝" w:cs="ＭＳ 明朝" w:hint="eastAsia"/>
          <w:color w:val="000000"/>
          <w:kern w:val="0"/>
          <w:szCs w:val="21"/>
        </w:rPr>
        <w:t>条　この要綱において、次の各号に掲げる用語の意義は、当該各号に定めるところによる。</w:t>
      </w:r>
    </w:p>
    <w:p w:rsidR="00B6075C" w:rsidRPr="001B5CCE" w:rsidRDefault="00B6075C" w:rsidP="0017702F">
      <w:pPr>
        <w:autoSpaceDE w:val="0"/>
        <w:autoSpaceDN w:val="0"/>
        <w:adjustRightInd w:val="0"/>
        <w:spacing w:line="420" w:lineRule="atLeast"/>
        <w:ind w:leftChars="100" w:left="63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（１）保育料とは、</w:t>
      </w:r>
      <w:r w:rsidR="00940483" w:rsidRPr="001B5CCE">
        <w:rPr>
          <w:rFonts w:ascii="ＭＳ 明朝" w:eastAsia="ＭＳ 明朝" w:hAnsi="ＭＳ 明朝" w:cs="ＭＳ 明朝" w:hint="eastAsia"/>
          <w:color w:val="000000"/>
          <w:kern w:val="0"/>
          <w:szCs w:val="21"/>
        </w:rPr>
        <w:t>特定教育・保育施設等の</w:t>
      </w:r>
      <w:r w:rsidR="004D124E" w:rsidRPr="001B5CCE">
        <w:rPr>
          <w:rFonts w:ascii="ＭＳ 明朝" w:eastAsia="ＭＳ 明朝" w:hAnsi="ＭＳ 明朝" w:cs="ＭＳ 明朝" w:hint="eastAsia"/>
          <w:color w:val="000000"/>
          <w:kern w:val="0"/>
          <w:szCs w:val="21"/>
        </w:rPr>
        <w:t>保護者等</w:t>
      </w:r>
      <w:r w:rsidR="00940483" w:rsidRPr="001B5CCE">
        <w:rPr>
          <w:rFonts w:ascii="ＭＳ 明朝" w:eastAsia="ＭＳ 明朝" w:hAnsi="ＭＳ 明朝" w:cs="ＭＳ 明朝" w:hint="eastAsia"/>
          <w:color w:val="000000"/>
          <w:kern w:val="0"/>
          <w:szCs w:val="21"/>
        </w:rPr>
        <w:t>から徴収する子ども・子育て支援法（平成</w:t>
      </w:r>
      <w:r w:rsidR="00940483" w:rsidRPr="001B5CCE">
        <w:rPr>
          <w:rFonts w:ascii="ＭＳ 明朝" w:eastAsia="ＭＳ 明朝" w:hAnsi="ＭＳ 明朝" w:cs="ＭＳ 明朝"/>
          <w:color w:val="000000"/>
          <w:kern w:val="0"/>
          <w:szCs w:val="21"/>
        </w:rPr>
        <w:t>24</w:t>
      </w:r>
      <w:r w:rsidR="00940483" w:rsidRPr="001B5CCE">
        <w:rPr>
          <w:rFonts w:ascii="ＭＳ 明朝" w:eastAsia="ＭＳ 明朝" w:hAnsi="ＭＳ 明朝" w:cs="ＭＳ 明朝" w:hint="eastAsia"/>
          <w:color w:val="000000"/>
          <w:kern w:val="0"/>
          <w:szCs w:val="21"/>
        </w:rPr>
        <w:t>年法律第</w:t>
      </w:r>
      <w:r w:rsidR="00940483" w:rsidRPr="001B5CCE">
        <w:rPr>
          <w:rFonts w:ascii="ＭＳ 明朝" w:eastAsia="ＭＳ 明朝" w:hAnsi="ＭＳ 明朝" w:cs="ＭＳ 明朝"/>
          <w:color w:val="000000"/>
          <w:kern w:val="0"/>
          <w:szCs w:val="21"/>
        </w:rPr>
        <w:t>65</w:t>
      </w:r>
      <w:r w:rsidR="00940483" w:rsidRPr="001B5CCE">
        <w:rPr>
          <w:rFonts w:ascii="ＭＳ 明朝" w:eastAsia="ＭＳ 明朝" w:hAnsi="ＭＳ 明朝" w:cs="ＭＳ 明朝" w:hint="eastAsia"/>
          <w:color w:val="000000"/>
          <w:kern w:val="0"/>
          <w:szCs w:val="21"/>
        </w:rPr>
        <w:t>号。以下「法」という。）第</w:t>
      </w:r>
      <w:r w:rsidR="00940483" w:rsidRPr="001B5CCE">
        <w:rPr>
          <w:rFonts w:ascii="ＭＳ 明朝" w:eastAsia="ＭＳ 明朝" w:hAnsi="ＭＳ 明朝" w:cs="ＭＳ 明朝"/>
          <w:color w:val="000000"/>
          <w:kern w:val="0"/>
          <w:szCs w:val="21"/>
        </w:rPr>
        <w:t>27</w:t>
      </w:r>
      <w:r w:rsidR="00940483" w:rsidRPr="001B5CCE">
        <w:rPr>
          <w:rFonts w:ascii="ＭＳ 明朝" w:eastAsia="ＭＳ 明朝" w:hAnsi="ＭＳ 明朝" w:cs="ＭＳ 明朝" w:hint="eastAsia"/>
          <w:color w:val="000000"/>
          <w:kern w:val="0"/>
          <w:szCs w:val="21"/>
        </w:rPr>
        <w:t>条第３項第２号、第</w:t>
      </w:r>
      <w:r w:rsidR="00940483" w:rsidRPr="001B5CCE">
        <w:rPr>
          <w:rFonts w:ascii="ＭＳ 明朝" w:eastAsia="ＭＳ 明朝" w:hAnsi="ＭＳ 明朝" w:cs="ＭＳ 明朝"/>
          <w:color w:val="000000"/>
          <w:kern w:val="0"/>
          <w:szCs w:val="21"/>
        </w:rPr>
        <w:t>28</w:t>
      </w:r>
      <w:r w:rsidR="00940483" w:rsidRPr="001B5CCE">
        <w:rPr>
          <w:rFonts w:ascii="ＭＳ 明朝" w:eastAsia="ＭＳ 明朝" w:hAnsi="ＭＳ 明朝" w:cs="ＭＳ 明朝" w:hint="eastAsia"/>
          <w:color w:val="000000"/>
          <w:kern w:val="0"/>
          <w:szCs w:val="21"/>
        </w:rPr>
        <w:t>条第２項第１号から第３号、第</w:t>
      </w:r>
      <w:r w:rsidR="00940483" w:rsidRPr="001B5CCE">
        <w:rPr>
          <w:rFonts w:ascii="ＭＳ 明朝" w:eastAsia="ＭＳ 明朝" w:hAnsi="ＭＳ 明朝" w:cs="ＭＳ 明朝"/>
          <w:color w:val="000000"/>
          <w:kern w:val="0"/>
          <w:szCs w:val="21"/>
        </w:rPr>
        <w:t>29</w:t>
      </w:r>
      <w:r w:rsidR="00940483" w:rsidRPr="001B5CCE">
        <w:rPr>
          <w:rFonts w:ascii="ＭＳ 明朝" w:eastAsia="ＭＳ 明朝" w:hAnsi="ＭＳ 明朝" w:cs="ＭＳ 明朝" w:hint="eastAsia"/>
          <w:color w:val="000000"/>
          <w:kern w:val="0"/>
          <w:szCs w:val="21"/>
        </w:rPr>
        <w:t>条第３項第２号、第</w:t>
      </w:r>
      <w:r w:rsidR="00940483" w:rsidRPr="001B5CCE">
        <w:rPr>
          <w:rFonts w:ascii="ＭＳ 明朝" w:eastAsia="ＭＳ 明朝" w:hAnsi="ＭＳ 明朝" w:cs="ＭＳ 明朝"/>
          <w:color w:val="000000"/>
          <w:kern w:val="0"/>
          <w:szCs w:val="21"/>
        </w:rPr>
        <w:t>30</w:t>
      </w:r>
      <w:r w:rsidR="00940483" w:rsidRPr="001B5CCE">
        <w:rPr>
          <w:rFonts w:ascii="ＭＳ 明朝" w:eastAsia="ＭＳ 明朝" w:hAnsi="ＭＳ 明朝" w:cs="ＭＳ 明朝" w:hint="eastAsia"/>
          <w:color w:val="000000"/>
          <w:kern w:val="0"/>
          <w:szCs w:val="21"/>
        </w:rPr>
        <w:t>条第２項第１号から第４号、法附則第６条第４項に規定する額をいう。</w:t>
      </w:r>
    </w:p>
    <w:p w:rsidR="00B6075C" w:rsidRPr="001B5CCE" w:rsidRDefault="00B6075C" w:rsidP="0017702F">
      <w:pPr>
        <w:autoSpaceDE w:val="0"/>
        <w:autoSpaceDN w:val="0"/>
        <w:adjustRightInd w:val="0"/>
        <w:spacing w:line="420" w:lineRule="atLeast"/>
        <w:ind w:leftChars="100" w:left="63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（２）</w:t>
      </w:r>
      <w:r w:rsidR="0017702F" w:rsidRPr="001B5CCE">
        <w:rPr>
          <w:rFonts w:ascii="ＭＳ 明朝" w:eastAsia="ＭＳ 明朝" w:hAnsi="ＭＳ 明朝" w:cs="ＭＳ 明朝" w:hint="eastAsia"/>
          <w:color w:val="000000"/>
          <w:kern w:val="0"/>
          <w:szCs w:val="21"/>
        </w:rPr>
        <w:t>給食費に係る実費徴収分</w:t>
      </w:r>
      <w:r w:rsidRPr="001B5CCE">
        <w:rPr>
          <w:rFonts w:ascii="ＭＳ 明朝" w:eastAsia="ＭＳ 明朝" w:hAnsi="ＭＳ 明朝" w:cs="ＭＳ 明朝" w:hint="eastAsia"/>
          <w:color w:val="000000"/>
          <w:kern w:val="0"/>
          <w:szCs w:val="21"/>
        </w:rPr>
        <w:t>とは、</w:t>
      </w:r>
      <w:r w:rsidR="0017702F" w:rsidRPr="001B5CCE">
        <w:rPr>
          <w:rFonts w:ascii="ＭＳ 明朝" w:eastAsia="ＭＳ 明朝" w:hAnsi="ＭＳ 明朝" w:cs="ＭＳ 明朝" w:hint="eastAsia"/>
          <w:color w:val="000000"/>
          <w:kern w:val="0"/>
          <w:szCs w:val="21"/>
        </w:rPr>
        <w:t>永平寺町幼児園給食費徴収要綱</w:t>
      </w:r>
      <w:r w:rsidR="00D958EE" w:rsidRPr="001B5CCE">
        <w:rPr>
          <w:rFonts w:ascii="ＭＳ 明朝" w:eastAsia="ＭＳ 明朝" w:hAnsi="ＭＳ 明朝" w:cs="ＭＳ 明朝" w:hint="eastAsia"/>
          <w:color w:val="000000"/>
          <w:kern w:val="0"/>
          <w:szCs w:val="21"/>
        </w:rPr>
        <w:t>（</w:t>
      </w:r>
      <w:r w:rsidR="0017702F" w:rsidRPr="001B5CCE">
        <w:rPr>
          <w:rFonts w:ascii="ＭＳ 明朝" w:eastAsia="ＭＳ 明朝" w:hAnsi="ＭＳ 明朝" w:cs="ＭＳ 明朝" w:hint="eastAsia"/>
          <w:color w:val="000000"/>
          <w:kern w:val="0"/>
          <w:szCs w:val="21"/>
        </w:rPr>
        <w:t>令和元年永平寺町告示第</w:t>
      </w:r>
      <w:r w:rsidR="0017702F" w:rsidRPr="001B5CCE">
        <w:rPr>
          <w:rFonts w:ascii="ＭＳ 明朝" w:eastAsia="ＭＳ 明朝" w:hAnsi="ＭＳ 明朝" w:cs="ＭＳ 明朝"/>
          <w:color w:val="000000"/>
          <w:kern w:val="0"/>
          <w:szCs w:val="21"/>
        </w:rPr>
        <w:t>20</w:t>
      </w:r>
      <w:r w:rsidR="0017702F" w:rsidRPr="001B5CCE">
        <w:rPr>
          <w:rFonts w:ascii="ＭＳ 明朝" w:eastAsia="ＭＳ 明朝" w:hAnsi="ＭＳ 明朝" w:cs="ＭＳ 明朝" w:hint="eastAsia"/>
          <w:color w:val="000000"/>
          <w:kern w:val="0"/>
          <w:szCs w:val="21"/>
        </w:rPr>
        <w:t>号</w:t>
      </w:r>
      <w:r w:rsidR="00D958EE" w:rsidRPr="001B5CCE">
        <w:rPr>
          <w:rFonts w:ascii="ＭＳ 明朝" w:eastAsia="ＭＳ 明朝" w:hAnsi="ＭＳ 明朝" w:cs="ＭＳ 明朝" w:hint="eastAsia"/>
          <w:color w:val="000000"/>
          <w:kern w:val="0"/>
          <w:szCs w:val="21"/>
        </w:rPr>
        <w:t>）</w:t>
      </w:r>
      <w:r w:rsidRPr="001B5CCE">
        <w:rPr>
          <w:rFonts w:ascii="ＭＳ 明朝" w:eastAsia="ＭＳ 明朝" w:hAnsi="ＭＳ 明朝" w:cs="ＭＳ 明朝" w:hint="eastAsia"/>
          <w:color w:val="000000"/>
          <w:kern w:val="0"/>
          <w:szCs w:val="21"/>
        </w:rPr>
        <w:t>第</w:t>
      </w:r>
      <w:r w:rsidR="0017702F" w:rsidRPr="001B5CCE">
        <w:rPr>
          <w:rFonts w:ascii="ＭＳ 明朝" w:eastAsia="ＭＳ 明朝" w:hAnsi="ＭＳ 明朝" w:cs="ＭＳ 明朝" w:hint="eastAsia"/>
          <w:color w:val="000000"/>
          <w:kern w:val="0"/>
          <w:szCs w:val="21"/>
        </w:rPr>
        <w:t>５</w:t>
      </w:r>
      <w:r w:rsidRPr="001B5CCE">
        <w:rPr>
          <w:rFonts w:ascii="ＭＳ 明朝" w:eastAsia="ＭＳ 明朝" w:hAnsi="ＭＳ 明朝" w:cs="ＭＳ 明朝" w:hint="eastAsia"/>
          <w:color w:val="000000"/>
          <w:kern w:val="0"/>
          <w:szCs w:val="21"/>
        </w:rPr>
        <w:t>条に規定する</w:t>
      </w:r>
      <w:r w:rsidR="0017702F" w:rsidRPr="001B5CCE">
        <w:rPr>
          <w:rFonts w:ascii="ＭＳ 明朝" w:eastAsia="ＭＳ 明朝" w:hAnsi="ＭＳ 明朝" w:cs="ＭＳ 明朝" w:hint="eastAsia"/>
          <w:color w:val="000000"/>
          <w:kern w:val="0"/>
          <w:szCs w:val="21"/>
        </w:rPr>
        <w:t>副食材料費</w:t>
      </w:r>
      <w:r w:rsidR="007B5DBC" w:rsidRPr="001B5CCE">
        <w:rPr>
          <w:rFonts w:ascii="ＭＳ 明朝" w:eastAsia="ＭＳ 明朝" w:hAnsi="ＭＳ 明朝" w:cs="ＭＳ 明朝" w:hint="eastAsia"/>
          <w:color w:val="000000"/>
          <w:kern w:val="0"/>
          <w:szCs w:val="21"/>
        </w:rPr>
        <w:t>等</w:t>
      </w:r>
      <w:r w:rsidR="0017702F" w:rsidRPr="001B5CCE">
        <w:rPr>
          <w:rFonts w:ascii="ＭＳ 明朝" w:eastAsia="ＭＳ 明朝" w:hAnsi="ＭＳ 明朝" w:cs="ＭＳ 明朝" w:hint="eastAsia"/>
          <w:color w:val="000000"/>
          <w:kern w:val="0"/>
          <w:szCs w:val="21"/>
        </w:rPr>
        <w:t>として</w:t>
      </w:r>
      <w:r w:rsidRPr="001B5CCE">
        <w:rPr>
          <w:rFonts w:ascii="ＭＳ 明朝" w:eastAsia="ＭＳ 明朝" w:hAnsi="ＭＳ 明朝" w:cs="ＭＳ 明朝" w:hint="eastAsia"/>
          <w:color w:val="000000"/>
          <w:kern w:val="0"/>
          <w:szCs w:val="21"/>
        </w:rPr>
        <w:t>保護者等から徴収する費用のことをいう。</w:t>
      </w:r>
    </w:p>
    <w:p w:rsidR="00947573" w:rsidRPr="001B5CCE" w:rsidRDefault="00B6075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（３）</w:t>
      </w:r>
      <w:r w:rsidR="00790B82" w:rsidRPr="001B5CCE">
        <w:rPr>
          <w:rFonts w:ascii="ＭＳ 明朝" w:eastAsia="ＭＳ 明朝" w:hAnsi="ＭＳ 明朝" w:cs="ＭＳ 明朝" w:hint="eastAsia"/>
          <w:color w:val="000000"/>
          <w:kern w:val="0"/>
          <w:szCs w:val="21"/>
        </w:rPr>
        <w:t>「対象児童」とは、</w:t>
      </w:r>
      <w:r w:rsidR="00947573" w:rsidRPr="001B5CCE">
        <w:rPr>
          <w:rFonts w:ascii="ＭＳ 明朝" w:eastAsia="ＭＳ 明朝" w:hAnsi="ＭＳ 明朝" w:cs="ＭＳ 明朝" w:hint="eastAsia"/>
          <w:color w:val="000000"/>
          <w:kern w:val="0"/>
          <w:szCs w:val="21"/>
        </w:rPr>
        <w:t>次に掲げる者をいう。</w:t>
      </w:r>
    </w:p>
    <w:p w:rsidR="00947573" w:rsidRPr="001B5CCE" w:rsidRDefault="00947573" w:rsidP="00947573">
      <w:pPr>
        <w:autoSpaceDE w:val="0"/>
        <w:autoSpaceDN w:val="0"/>
        <w:adjustRightInd w:val="0"/>
        <w:spacing w:line="420" w:lineRule="atLeast"/>
        <w:ind w:leftChars="200" w:left="630" w:hangingChars="10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ア</w:t>
      </w:r>
      <w:r w:rsidR="0017702F" w:rsidRPr="001B5CCE">
        <w:rPr>
          <w:rFonts w:ascii="ＭＳ 明朝" w:eastAsia="ＭＳ 明朝" w:hAnsi="ＭＳ 明朝" w:cs="ＭＳ 明朝" w:hint="eastAsia"/>
          <w:color w:val="000000"/>
          <w:kern w:val="0"/>
          <w:szCs w:val="21"/>
        </w:rPr>
        <w:t xml:space="preserve">　</w:t>
      </w:r>
      <w:r w:rsidR="006F3278" w:rsidRPr="001B5CCE">
        <w:rPr>
          <w:rFonts w:ascii="ＭＳ 明朝" w:eastAsia="ＭＳ 明朝" w:hAnsi="ＭＳ 明朝" w:cs="ＭＳ 明朝" w:hint="eastAsia"/>
          <w:color w:val="000000"/>
          <w:kern w:val="0"/>
          <w:szCs w:val="21"/>
        </w:rPr>
        <w:t>保育料の</w:t>
      </w:r>
      <w:r w:rsidR="007B5DBC" w:rsidRPr="001B5CCE">
        <w:rPr>
          <w:rFonts w:ascii="ＭＳ 明朝" w:eastAsia="ＭＳ 明朝" w:hAnsi="ＭＳ 明朝" w:cs="ＭＳ 明朝" w:hint="eastAsia"/>
          <w:color w:val="000000"/>
          <w:kern w:val="0"/>
          <w:szCs w:val="21"/>
        </w:rPr>
        <w:t>無償化</w:t>
      </w:r>
      <w:r w:rsidR="006F3278" w:rsidRPr="001B5CCE">
        <w:rPr>
          <w:rFonts w:ascii="ＭＳ 明朝" w:eastAsia="ＭＳ 明朝" w:hAnsi="ＭＳ 明朝" w:cs="ＭＳ 明朝" w:hint="eastAsia"/>
          <w:color w:val="000000"/>
          <w:kern w:val="0"/>
          <w:szCs w:val="21"/>
        </w:rPr>
        <w:t>は、</w:t>
      </w:r>
      <w:r w:rsidRPr="001B5CCE">
        <w:rPr>
          <w:rFonts w:ascii="ＭＳ 明朝" w:eastAsia="ＭＳ 明朝" w:hAnsi="ＭＳ 明朝" w:cs="ＭＳ 明朝" w:hint="eastAsia"/>
          <w:color w:val="000000"/>
          <w:kern w:val="0"/>
          <w:szCs w:val="21"/>
        </w:rPr>
        <w:t>特定教育・保育施設または特定地域型保育事業を利用する以下の子どものうち、世帯の第２子以降の者</w:t>
      </w:r>
    </w:p>
    <w:p w:rsidR="00947573" w:rsidRPr="001B5CCE" w:rsidRDefault="00947573" w:rsidP="00BF1765">
      <w:pPr>
        <w:autoSpaceDE w:val="0"/>
        <w:autoSpaceDN w:val="0"/>
        <w:adjustRightInd w:val="0"/>
        <w:spacing w:line="420" w:lineRule="atLeast"/>
        <w:ind w:leftChars="200" w:left="84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（ア）法第</w:t>
      </w:r>
      <w:r w:rsidRPr="001B5CCE">
        <w:rPr>
          <w:rFonts w:ascii="ＭＳ 明朝" w:eastAsia="ＭＳ 明朝" w:hAnsi="ＭＳ 明朝" w:cs="ＭＳ 明朝"/>
          <w:color w:val="000000"/>
          <w:kern w:val="0"/>
          <w:szCs w:val="21"/>
        </w:rPr>
        <w:t>19</w:t>
      </w:r>
      <w:r w:rsidRPr="001B5CCE">
        <w:rPr>
          <w:rFonts w:ascii="ＭＳ 明朝" w:eastAsia="ＭＳ 明朝" w:hAnsi="ＭＳ 明朝" w:cs="ＭＳ 明朝" w:hint="eastAsia"/>
          <w:color w:val="000000"/>
          <w:kern w:val="0"/>
          <w:szCs w:val="21"/>
        </w:rPr>
        <w:t>条第１項第２号に掲げる小学校就学前子どもに該当する教育・保育給付認定子どものうち、満３歳に達する日以</w:t>
      </w:r>
      <w:r w:rsidR="00BF1765" w:rsidRPr="001B5CCE">
        <w:rPr>
          <w:rFonts w:ascii="ＭＳ 明朝" w:eastAsia="ＭＳ 明朝" w:hAnsi="ＭＳ 明朝" w:cs="ＭＳ 明朝" w:hint="eastAsia"/>
          <w:color w:val="000000"/>
          <w:kern w:val="0"/>
          <w:szCs w:val="21"/>
        </w:rPr>
        <w:t>後</w:t>
      </w:r>
      <w:r w:rsidRPr="001B5CCE">
        <w:rPr>
          <w:rFonts w:ascii="ＭＳ 明朝" w:eastAsia="ＭＳ 明朝" w:hAnsi="ＭＳ 明朝" w:cs="ＭＳ 明朝" w:hint="eastAsia"/>
          <w:color w:val="000000"/>
          <w:kern w:val="0"/>
          <w:szCs w:val="21"/>
        </w:rPr>
        <w:t>の</w:t>
      </w:r>
      <w:r w:rsidR="00BF1765" w:rsidRPr="001B5CCE">
        <w:rPr>
          <w:rFonts w:ascii="ＭＳ 明朝" w:eastAsia="ＭＳ 明朝" w:hAnsi="ＭＳ 明朝" w:cs="ＭＳ 明朝" w:hint="eastAsia"/>
          <w:color w:val="000000"/>
          <w:kern w:val="0"/>
          <w:szCs w:val="21"/>
        </w:rPr>
        <w:t>最初の３月</w:t>
      </w:r>
      <w:r w:rsidR="00BF1765" w:rsidRPr="001B5CCE">
        <w:rPr>
          <w:rFonts w:ascii="ＭＳ 明朝" w:eastAsia="ＭＳ 明朝" w:hAnsi="ＭＳ 明朝" w:cs="ＭＳ 明朝"/>
          <w:color w:val="000000"/>
          <w:kern w:val="0"/>
          <w:szCs w:val="21"/>
        </w:rPr>
        <w:t>31</w:t>
      </w:r>
      <w:r w:rsidR="00BF1765" w:rsidRPr="001B5CCE">
        <w:rPr>
          <w:rFonts w:ascii="ＭＳ 明朝" w:eastAsia="ＭＳ 明朝" w:hAnsi="ＭＳ 明朝" w:cs="ＭＳ 明朝" w:hint="eastAsia"/>
          <w:color w:val="000000"/>
          <w:kern w:val="0"/>
          <w:szCs w:val="21"/>
        </w:rPr>
        <w:t>日までの間にある者</w:t>
      </w:r>
    </w:p>
    <w:p w:rsidR="00BF1765" w:rsidRPr="001B5CCE" w:rsidRDefault="00BF1765" w:rsidP="00947573">
      <w:pPr>
        <w:autoSpaceDE w:val="0"/>
        <w:autoSpaceDN w:val="0"/>
        <w:adjustRightInd w:val="0"/>
        <w:spacing w:line="420" w:lineRule="atLeast"/>
        <w:ind w:leftChars="100" w:left="210"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（イ）法第</w:t>
      </w:r>
      <w:r w:rsidRPr="001B5CCE">
        <w:rPr>
          <w:rFonts w:ascii="ＭＳ 明朝" w:eastAsia="ＭＳ 明朝" w:hAnsi="ＭＳ 明朝" w:cs="ＭＳ 明朝"/>
          <w:color w:val="000000"/>
          <w:kern w:val="0"/>
          <w:szCs w:val="21"/>
        </w:rPr>
        <w:t>19</w:t>
      </w:r>
      <w:r w:rsidRPr="001B5CCE">
        <w:rPr>
          <w:rFonts w:ascii="ＭＳ 明朝" w:eastAsia="ＭＳ 明朝" w:hAnsi="ＭＳ 明朝" w:cs="ＭＳ 明朝" w:hint="eastAsia"/>
          <w:color w:val="000000"/>
          <w:kern w:val="0"/>
          <w:szCs w:val="21"/>
        </w:rPr>
        <w:t>条第</w:t>
      </w:r>
      <w:r w:rsidRPr="001B5CCE">
        <w:rPr>
          <w:rFonts w:ascii="ＭＳ 明朝" w:eastAsia="ＭＳ 明朝" w:hAnsi="ＭＳ 明朝" w:cs="ＭＳ 明朝"/>
          <w:color w:val="000000"/>
          <w:kern w:val="0"/>
          <w:szCs w:val="21"/>
        </w:rPr>
        <w:t>1</w:t>
      </w:r>
      <w:r w:rsidRPr="001B5CCE">
        <w:rPr>
          <w:rFonts w:ascii="ＭＳ 明朝" w:eastAsia="ＭＳ 明朝" w:hAnsi="ＭＳ 明朝" w:cs="ＭＳ 明朝" w:hint="eastAsia"/>
          <w:color w:val="000000"/>
          <w:kern w:val="0"/>
          <w:szCs w:val="21"/>
        </w:rPr>
        <w:t>項第</w:t>
      </w:r>
      <w:r w:rsidRPr="001B5CCE">
        <w:rPr>
          <w:rFonts w:ascii="ＭＳ 明朝" w:eastAsia="ＭＳ 明朝" w:hAnsi="ＭＳ 明朝" w:cs="ＭＳ 明朝"/>
          <w:color w:val="000000"/>
          <w:kern w:val="0"/>
          <w:szCs w:val="21"/>
        </w:rPr>
        <w:t>3</w:t>
      </w:r>
      <w:r w:rsidRPr="001B5CCE">
        <w:rPr>
          <w:rFonts w:ascii="ＭＳ 明朝" w:eastAsia="ＭＳ 明朝" w:hAnsi="ＭＳ 明朝" w:cs="ＭＳ 明朝" w:hint="eastAsia"/>
          <w:color w:val="000000"/>
          <w:kern w:val="0"/>
          <w:szCs w:val="21"/>
        </w:rPr>
        <w:t>号に掲げる小学校就学前子ども</w:t>
      </w:r>
    </w:p>
    <w:p w:rsidR="006F3278" w:rsidRPr="001B5CCE" w:rsidRDefault="006F3278" w:rsidP="00947573">
      <w:pPr>
        <w:autoSpaceDE w:val="0"/>
        <w:autoSpaceDN w:val="0"/>
        <w:adjustRightInd w:val="0"/>
        <w:spacing w:line="420" w:lineRule="atLeast"/>
        <w:ind w:leftChars="100" w:left="210"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イ　給食費に係る実費徴収分の</w:t>
      </w:r>
      <w:r w:rsidR="002C7BA9" w:rsidRPr="001B5CCE">
        <w:rPr>
          <w:rFonts w:ascii="ＭＳ 明朝" w:eastAsia="ＭＳ 明朝" w:hAnsi="ＭＳ 明朝" w:cs="ＭＳ 明朝" w:hint="eastAsia"/>
          <w:color w:val="000000"/>
          <w:kern w:val="0"/>
          <w:szCs w:val="21"/>
        </w:rPr>
        <w:t>無償化</w:t>
      </w:r>
      <w:r w:rsidRPr="001B5CCE">
        <w:rPr>
          <w:rFonts w:ascii="ＭＳ 明朝" w:eastAsia="ＭＳ 明朝" w:hAnsi="ＭＳ 明朝" w:cs="ＭＳ 明朝" w:hint="eastAsia"/>
          <w:color w:val="000000"/>
          <w:kern w:val="0"/>
          <w:szCs w:val="21"/>
        </w:rPr>
        <w:t>は、以下の子どものうち、世帯の第３子以降の者</w:t>
      </w:r>
    </w:p>
    <w:p w:rsidR="006F3278" w:rsidRPr="001B5CCE" w:rsidRDefault="006F3278" w:rsidP="00B6075C">
      <w:pPr>
        <w:autoSpaceDE w:val="0"/>
        <w:autoSpaceDN w:val="0"/>
        <w:adjustRightInd w:val="0"/>
        <w:spacing w:line="420" w:lineRule="atLeast"/>
        <w:ind w:leftChars="200" w:left="84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（ア）特定教育・保育施設または特定地域型保育事業を利用する教育・保育給付認定</w:t>
      </w:r>
      <w:r w:rsidR="00EF5E8B" w:rsidRPr="001B5CCE">
        <w:rPr>
          <w:rFonts w:ascii="ＭＳ 明朝" w:eastAsia="ＭＳ 明朝" w:hAnsi="ＭＳ 明朝" w:cs="ＭＳ 明朝" w:hint="eastAsia"/>
          <w:color w:val="000000"/>
          <w:kern w:val="0"/>
          <w:szCs w:val="21"/>
        </w:rPr>
        <w:t>子ども（法第</w:t>
      </w:r>
      <w:r w:rsidR="00EF5E8B" w:rsidRPr="001B5CCE">
        <w:rPr>
          <w:rFonts w:ascii="ＭＳ 明朝" w:eastAsia="ＭＳ 明朝" w:hAnsi="ＭＳ 明朝" w:cs="ＭＳ 明朝"/>
          <w:color w:val="000000"/>
          <w:kern w:val="0"/>
          <w:szCs w:val="21"/>
        </w:rPr>
        <w:t>19</w:t>
      </w:r>
      <w:r w:rsidR="00EF5E8B" w:rsidRPr="001B5CCE">
        <w:rPr>
          <w:rFonts w:ascii="ＭＳ 明朝" w:eastAsia="ＭＳ 明朝" w:hAnsi="ＭＳ 明朝" w:cs="ＭＳ 明朝" w:hint="eastAsia"/>
          <w:color w:val="000000"/>
          <w:kern w:val="0"/>
          <w:szCs w:val="21"/>
        </w:rPr>
        <w:t>条第１項第１号および第２号（特定満３歳以上保育認定子どもを除く）に掲げる小学校就学前子どもに限る。）</w:t>
      </w:r>
    </w:p>
    <w:p w:rsidR="006F3278" w:rsidRPr="001B5CCE" w:rsidRDefault="00EF5E8B" w:rsidP="0017702F">
      <w:pPr>
        <w:autoSpaceDE w:val="0"/>
        <w:autoSpaceDN w:val="0"/>
        <w:adjustRightInd w:val="0"/>
        <w:spacing w:line="420" w:lineRule="atLeast"/>
        <w:ind w:leftChars="200" w:left="84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lastRenderedPageBreak/>
        <w:t>（イ）法第</w:t>
      </w:r>
      <w:r w:rsidRPr="001B5CCE">
        <w:rPr>
          <w:rFonts w:ascii="ＭＳ 明朝" w:eastAsia="ＭＳ 明朝" w:hAnsi="ＭＳ 明朝" w:cs="ＭＳ 明朝"/>
          <w:color w:val="000000"/>
          <w:kern w:val="0"/>
          <w:szCs w:val="21"/>
        </w:rPr>
        <w:t>30</w:t>
      </w:r>
      <w:r w:rsidRPr="001B5CCE">
        <w:rPr>
          <w:rFonts w:ascii="ＭＳ 明朝" w:eastAsia="ＭＳ 明朝" w:hAnsi="ＭＳ 明朝" w:cs="ＭＳ 明朝" w:hint="eastAsia"/>
          <w:color w:val="000000"/>
          <w:kern w:val="0"/>
          <w:szCs w:val="21"/>
        </w:rPr>
        <w:t>条の</w:t>
      </w:r>
      <w:r w:rsidRPr="001B5CCE">
        <w:rPr>
          <w:rFonts w:ascii="ＭＳ 明朝" w:eastAsia="ＭＳ 明朝" w:hAnsi="ＭＳ 明朝" w:cs="ＭＳ 明朝"/>
          <w:color w:val="000000"/>
          <w:kern w:val="0"/>
          <w:szCs w:val="21"/>
        </w:rPr>
        <w:t>11</w:t>
      </w:r>
      <w:r w:rsidRPr="001B5CCE">
        <w:rPr>
          <w:rFonts w:ascii="ＭＳ 明朝" w:eastAsia="ＭＳ 明朝" w:hAnsi="ＭＳ 明朝" w:cs="ＭＳ 明朝" w:hint="eastAsia"/>
          <w:color w:val="000000"/>
          <w:kern w:val="0"/>
          <w:szCs w:val="21"/>
        </w:rPr>
        <w:t>第</w:t>
      </w:r>
      <w:r w:rsidR="00B6075C" w:rsidRPr="001B5CCE">
        <w:rPr>
          <w:rFonts w:ascii="ＭＳ 明朝" w:eastAsia="ＭＳ 明朝" w:hAnsi="ＭＳ 明朝" w:cs="ＭＳ 明朝" w:hint="eastAsia"/>
          <w:color w:val="000000"/>
          <w:kern w:val="0"/>
          <w:szCs w:val="21"/>
        </w:rPr>
        <w:t>１</w:t>
      </w:r>
      <w:r w:rsidRPr="001B5CCE">
        <w:rPr>
          <w:rFonts w:ascii="ＭＳ 明朝" w:eastAsia="ＭＳ 明朝" w:hAnsi="ＭＳ 明朝" w:cs="ＭＳ 明朝" w:hint="eastAsia"/>
          <w:color w:val="000000"/>
          <w:kern w:val="0"/>
          <w:szCs w:val="21"/>
        </w:rPr>
        <w:t>項に規定する特定子ども・子育て支援（法第７条第</w:t>
      </w:r>
      <w:r w:rsidRPr="001B5CCE">
        <w:rPr>
          <w:rFonts w:ascii="ＭＳ 明朝" w:eastAsia="ＭＳ 明朝" w:hAnsi="ＭＳ 明朝" w:cs="ＭＳ 明朝"/>
          <w:color w:val="000000"/>
          <w:kern w:val="0"/>
          <w:szCs w:val="21"/>
        </w:rPr>
        <w:t>10</w:t>
      </w:r>
      <w:r w:rsidRPr="001B5CCE">
        <w:rPr>
          <w:rFonts w:ascii="ＭＳ 明朝" w:eastAsia="ＭＳ 明朝" w:hAnsi="ＭＳ 明朝" w:cs="ＭＳ 明朝" w:hint="eastAsia"/>
          <w:color w:val="000000"/>
          <w:kern w:val="0"/>
          <w:szCs w:val="21"/>
        </w:rPr>
        <w:t>項第５号の事業に該当するものを除く）を受ける、特定子ども・子育て支援施設等である認定こども園または幼稚園を利用する満３歳以上の施設等利用給付認定子ども</w:t>
      </w:r>
    </w:p>
    <w:p w:rsidR="00B6075C" w:rsidRPr="001B5CCE" w:rsidRDefault="00B6075C" w:rsidP="0017702F">
      <w:pPr>
        <w:autoSpaceDE w:val="0"/>
        <w:autoSpaceDN w:val="0"/>
        <w:adjustRightInd w:val="0"/>
        <w:spacing w:line="420" w:lineRule="atLeast"/>
        <w:ind w:leftChars="100" w:left="63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17702F" w:rsidRPr="001B5CCE">
        <w:rPr>
          <w:rFonts w:ascii="ＭＳ 明朝" w:eastAsia="ＭＳ 明朝" w:hAnsi="ＭＳ 明朝" w:cs="ＭＳ 明朝" w:hint="eastAsia"/>
          <w:color w:val="000000"/>
          <w:kern w:val="0"/>
          <w:szCs w:val="21"/>
        </w:rPr>
        <w:t>４</w:t>
      </w:r>
      <w:r w:rsidRPr="001B5CCE">
        <w:rPr>
          <w:rFonts w:ascii="ＭＳ 明朝" w:eastAsia="ＭＳ 明朝" w:hAnsi="ＭＳ 明朝" w:cs="ＭＳ 明朝" w:hint="eastAsia"/>
          <w:color w:val="000000"/>
          <w:kern w:val="0"/>
          <w:szCs w:val="21"/>
        </w:rPr>
        <w:t>）</w:t>
      </w:r>
      <w:r w:rsidR="0017702F" w:rsidRPr="001B5CCE">
        <w:rPr>
          <w:rFonts w:ascii="ＭＳ 明朝" w:eastAsia="ＭＳ 明朝" w:hAnsi="ＭＳ 明朝" w:cs="ＭＳ 明朝" w:hint="eastAsia"/>
          <w:color w:val="000000"/>
          <w:kern w:val="0"/>
          <w:szCs w:val="21"/>
        </w:rPr>
        <w:t>前項に定めるもののほか、この要綱において使用する用語の意義は、法において使用する用語の例による。</w:t>
      </w:r>
    </w:p>
    <w:p w:rsidR="00790B82" w:rsidRPr="001B5CCE" w:rsidRDefault="006806DD" w:rsidP="006806D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790B82" w:rsidRPr="001B5CCE">
        <w:rPr>
          <w:rFonts w:ascii="ＭＳ 明朝" w:eastAsia="ＭＳ 明朝" w:hAnsi="ＭＳ 明朝" w:cs="ＭＳ 明朝" w:hint="eastAsia"/>
          <w:color w:val="000000"/>
          <w:kern w:val="0"/>
          <w:szCs w:val="21"/>
        </w:rPr>
        <w:t>事業内容</w:t>
      </w:r>
      <w:r w:rsidRPr="001B5CCE">
        <w:rPr>
          <w:rFonts w:ascii="ＭＳ 明朝" w:eastAsia="ＭＳ 明朝" w:hAnsi="ＭＳ 明朝" w:cs="ＭＳ 明朝" w:hint="eastAsia"/>
          <w:color w:val="000000"/>
          <w:kern w:val="0"/>
          <w:szCs w:val="21"/>
        </w:rPr>
        <w:t>）</w:t>
      </w:r>
    </w:p>
    <w:p w:rsidR="008835B6" w:rsidRPr="001B5CCE" w:rsidRDefault="00790B82" w:rsidP="000D0464">
      <w:pPr>
        <w:autoSpaceDE w:val="0"/>
        <w:autoSpaceDN w:val="0"/>
        <w:adjustRightInd w:val="0"/>
        <w:spacing w:line="420" w:lineRule="atLeast"/>
        <w:ind w:left="210" w:hanging="210"/>
        <w:jc w:val="left"/>
        <w:rPr>
          <w:rFonts w:ascii="ＭＳ 明朝" w:eastAsia="ＭＳ 明朝" w:hAnsi="ＭＳ 明朝" w:cs="ＭＳ 明朝"/>
          <w:color w:val="000000"/>
          <w:kern w:val="0"/>
          <w:szCs w:val="21"/>
          <w:u w:val="double"/>
        </w:rPr>
      </w:pPr>
      <w:r w:rsidRPr="001B5CCE">
        <w:rPr>
          <w:rFonts w:ascii="ＭＳ 明朝" w:eastAsia="ＭＳ 明朝" w:hAnsi="ＭＳ 明朝" w:cs="ＭＳ 明朝" w:hint="eastAsia"/>
          <w:color w:val="000000"/>
          <w:kern w:val="0"/>
          <w:szCs w:val="21"/>
        </w:rPr>
        <w:t>第</w:t>
      </w:r>
      <w:r w:rsidR="00D958EE" w:rsidRPr="001B5CCE">
        <w:rPr>
          <w:rFonts w:ascii="ＭＳ 明朝" w:eastAsia="ＭＳ 明朝" w:hAnsi="ＭＳ 明朝" w:cs="ＭＳ 明朝" w:hint="eastAsia"/>
          <w:color w:val="000000"/>
          <w:kern w:val="0"/>
          <w:szCs w:val="21"/>
        </w:rPr>
        <w:t>３</w:t>
      </w:r>
      <w:r w:rsidRPr="001B5CCE">
        <w:rPr>
          <w:rFonts w:ascii="ＭＳ 明朝" w:eastAsia="ＭＳ 明朝" w:hAnsi="ＭＳ 明朝" w:cs="ＭＳ 明朝" w:hint="eastAsia"/>
          <w:color w:val="000000"/>
          <w:kern w:val="0"/>
          <w:szCs w:val="21"/>
        </w:rPr>
        <w:t xml:space="preserve">条　</w:t>
      </w:r>
      <w:r w:rsidR="00B56263" w:rsidRPr="001B5CCE">
        <w:rPr>
          <w:rFonts w:ascii="ＭＳ 明朝" w:eastAsia="ＭＳ 明朝" w:hAnsi="ＭＳ 明朝" w:cs="ＭＳ 明朝" w:hint="eastAsia"/>
          <w:color w:val="000000"/>
          <w:kern w:val="0"/>
          <w:szCs w:val="21"/>
        </w:rPr>
        <w:t>町は、</w:t>
      </w:r>
      <w:r w:rsidR="00D958EE" w:rsidRPr="001B5CCE">
        <w:rPr>
          <w:rFonts w:ascii="ＭＳ 明朝" w:eastAsia="ＭＳ 明朝" w:hAnsi="ＭＳ 明朝" w:cs="ＭＳ 明朝" w:hint="eastAsia"/>
          <w:color w:val="000000"/>
          <w:kern w:val="0"/>
          <w:szCs w:val="21"/>
        </w:rPr>
        <w:t>以下の対象児童について、</w:t>
      </w:r>
      <w:r w:rsidR="00206BCF" w:rsidRPr="001B5CCE">
        <w:rPr>
          <w:rFonts w:ascii="ＭＳ 明朝" w:eastAsia="ＭＳ 明朝" w:hAnsi="ＭＳ 明朝" w:cs="ＭＳ 明朝" w:hint="eastAsia"/>
          <w:color w:val="000000"/>
          <w:kern w:val="0"/>
          <w:szCs w:val="21"/>
        </w:rPr>
        <w:t>保育料を無料とする。</w:t>
      </w:r>
    </w:p>
    <w:p w:rsidR="00790B82" w:rsidRPr="001B5CCE" w:rsidRDefault="000850F6" w:rsidP="000850F6">
      <w:pPr>
        <w:autoSpaceDE w:val="0"/>
        <w:autoSpaceDN w:val="0"/>
        <w:adjustRightInd w:val="0"/>
        <w:spacing w:line="420" w:lineRule="atLeast"/>
        <w:ind w:leftChars="100" w:left="63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8835B6" w:rsidRPr="001B5CCE">
        <w:rPr>
          <w:rFonts w:ascii="ＭＳ 明朝" w:eastAsia="ＭＳ 明朝" w:hAnsi="ＭＳ 明朝" w:cs="ＭＳ 明朝" w:hint="eastAsia"/>
          <w:color w:val="000000"/>
          <w:kern w:val="0"/>
          <w:szCs w:val="21"/>
        </w:rPr>
        <w:t>１</w:t>
      </w:r>
      <w:r w:rsidRPr="001B5CCE">
        <w:rPr>
          <w:rFonts w:ascii="ＭＳ 明朝" w:eastAsia="ＭＳ 明朝" w:hAnsi="ＭＳ 明朝" w:cs="ＭＳ 明朝" w:hint="eastAsia"/>
          <w:color w:val="000000"/>
          <w:kern w:val="0"/>
          <w:szCs w:val="21"/>
        </w:rPr>
        <w:t>）</w:t>
      </w:r>
      <w:r w:rsidR="004B5298" w:rsidRPr="001B5CCE">
        <w:rPr>
          <w:rFonts w:ascii="ＭＳ 明朝" w:eastAsia="ＭＳ 明朝" w:hAnsi="ＭＳ 明朝" w:cs="ＭＳ 明朝" w:hint="eastAsia"/>
          <w:color w:val="000000"/>
          <w:kern w:val="0"/>
          <w:szCs w:val="21"/>
        </w:rPr>
        <w:t>市町村民税所得割合算額が、保育認定子どもについて</w:t>
      </w:r>
      <w:r w:rsidR="00826E99" w:rsidRPr="001B5CCE">
        <w:rPr>
          <w:rFonts w:ascii="ＭＳ 明朝" w:eastAsia="ＭＳ 明朝" w:hAnsi="ＭＳ 明朝" w:cs="ＭＳ 明朝"/>
          <w:color w:val="000000"/>
          <w:kern w:val="0"/>
          <w:szCs w:val="21"/>
        </w:rPr>
        <w:t>57</w:t>
      </w:r>
      <w:r w:rsidR="004B5298"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700</w:t>
      </w:r>
      <w:r w:rsidR="004B5298" w:rsidRPr="001B5CCE">
        <w:rPr>
          <w:rFonts w:ascii="ＭＳ 明朝" w:eastAsia="ＭＳ 明朝" w:hAnsi="ＭＳ 明朝" w:cs="ＭＳ 明朝" w:hint="eastAsia"/>
          <w:color w:val="000000"/>
          <w:kern w:val="0"/>
          <w:szCs w:val="21"/>
        </w:rPr>
        <w:t>円</w:t>
      </w:r>
      <w:r w:rsidR="008835B6" w:rsidRPr="001B5CCE">
        <w:rPr>
          <w:rFonts w:ascii="ＭＳ 明朝" w:eastAsia="ＭＳ 明朝" w:hAnsi="ＭＳ 明朝" w:cs="ＭＳ 明朝" w:hint="eastAsia"/>
          <w:color w:val="000000"/>
          <w:kern w:val="0"/>
          <w:szCs w:val="21"/>
        </w:rPr>
        <w:t>未満（特定教育・保育給付認定保護者にあっては、</w:t>
      </w:r>
      <w:r w:rsidR="00826E99" w:rsidRPr="001B5CCE">
        <w:rPr>
          <w:rFonts w:ascii="ＭＳ 明朝" w:eastAsia="ＭＳ 明朝" w:hAnsi="ＭＳ 明朝" w:cs="ＭＳ 明朝"/>
          <w:color w:val="000000"/>
          <w:kern w:val="0"/>
          <w:szCs w:val="21"/>
        </w:rPr>
        <w:t>77</w:t>
      </w:r>
      <w:r w:rsidR="008835B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101</w:t>
      </w:r>
      <w:r w:rsidR="008835B6" w:rsidRPr="001B5CCE">
        <w:rPr>
          <w:rFonts w:ascii="ＭＳ 明朝" w:eastAsia="ＭＳ 明朝" w:hAnsi="ＭＳ 明朝" w:cs="ＭＳ 明朝" w:hint="eastAsia"/>
          <w:color w:val="000000"/>
          <w:kern w:val="0"/>
          <w:szCs w:val="21"/>
        </w:rPr>
        <w:t>円未満）である世帯の第２子である児童</w:t>
      </w:r>
    </w:p>
    <w:p w:rsidR="004B5298" w:rsidRPr="001B5CCE" w:rsidRDefault="000850F6" w:rsidP="000850F6">
      <w:pPr>
        <w:autoSpaceDE w:val="0"/>
        <w:autoSpaceDN w:val="0"/>
        <w:adjustRightInd w:val="0"/>
        <w:spacing w:line="420" w:lineRule="atLeast"/>
        <w:ind w:leftChars="100" w:left="630" w:hangingChars="200" w:hanging="42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8835B6" w:rsidRPr="001B5CCE">
        <w:rPr>
          <w:rFonts w:ascii="ＭＳ 明朝" w:eastAsia="ＭＳ 明朝" w:hAnsi="ＭＳ 明朝" w:cs="ＭＳ 明朝" w:hint="eastAsia"/>
          <w:color w:val="000000"/>
          <w:kern w:val="0"/>
          <w:szCs w:val="21"/>
        </w:rPr>
        <w:t>２</w:t>
      </w:r>
      <w:r w:rsidRPr="001B5CCE">
        <w:rPr>
          <w:rFonts w:ascii="ＭＳ 明朝" w:eastAsia="ＭＳ 明朝" w:hAnsi="ＭＳ 明朝" w:cs="ＭＳ 明朝" w:hint="eastAsia"/>
          <w:color w:val="000000"/>
          <w:kern w:val="0"/>
          <w:szCs w:val="21"/>
        </w:rPr>
        <w:t>）</w:t>
      </w:r>
      <w:r w:rsidR="008835B6" w:rsidRPr="001B5CCE">
        <w:rPr>
          <w:rFonts w:ascii="ＭＳ 明朝" w:eastAsia="ＭＳ 明朝" w:hAnsi="ＭＳ 明朝" w:cs="ＭＳ 明朝" w:hint="eastAsia"/>
          <w:color w:val="000000"/>
          <w:kern w:val="0"/>
          <w:szCs w:val="21"/>
        </w:rPr>
        <w:t>市町村民税所得割合算額が、保育認定子どもについて</w:t>
      </w:r>
      <w:r w:rsidR="00826E99" w:rsidRPr="001B5CCE">
        <w:rPr>
          <w:rFonts w:ascii="ＭＳ 明朝" w:eastAsia="ＭＳ 明朝" w:hAnsi="ＭＳ 明朝" w:cs="ＭＳ 明朝"/>
          <w:color w:val="000000"/>
          <w:kern w:val="0"/>
          <w:szCs w:val="21"/>
        </w:rPr>
        <w:t>57</w:t>
      </w:r>
      <w:r w:rsidR="008835B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700</w:t>
      </w:r>
      <w:r w:rsidR="008835B6" w:rsidRPr="001B5CCE">
        <w:rPr>
          <w:rFonts w:ascii="ＭＳ 明朝" w:eastAsia="ＭＳ 明朝" w:hAnsi="ＭＳ 明朝" w:cs="ＭＳ 明朝" w:hint="eastAsia"/>
          <w:color w:val="000000"/>
          <w:kern w:val="0"/>
          <w:szCs w:val="21"/>
        </w:rPr>
        <w:t>円</w:t>
      </w:r>
      <w:r w:rsidR="00826E99" w:rsidRPr="001B5CCE">
        <w:rPr>
          <w:rFonts w:ascii="ＭＳ 明朝" w:eastAsia="ＭＳ 明朝" w:hAnsi="ＭＳ 明朝" w:cs="ＭＳ 明朝" w:hint="eastAsia"/>
          <w:color w:val="000000"/>
          <w:kern w:val="0"/>
          <w:szCs w:val="21"/>
        </w:rPr>
        <w:t>以上</w:t>
      </w:r>
      <w:r w:rsidR="008835B6" w:rsidRPr="001B5CCE">
        <w:rPr>
          <w:rFonts w:ascii="ＭＳ 明朝" w:eastAsia="ＭＳ 明朝" w:hAnsi="ＭＳ 明朝" w:cs="ＭＳ 明朝" w:hint="eastAsia"/>
          <w:color w:val="000000"/>
          <w:kern w:val="0"/>
          <w:szCs w:val="21"/>
        </w:rPr>
        <w:t>（特定教育・保育給付認定保護者にあっては、</w:t>
      </w:r>
      <w:r w:rsidR="00826E99" w:rsidRPr="001B5CCE">
        <w:rPr>
          <w:rFonts w:ascii="ＭＳ 明朝" w:eastAsia="ＭＳ 明朝" w:hAnsi="ＭＳ 明朝" w:cs="ＭＳ 明朝"/>
          <w:color w:val="000000"/>
          <w:kern w:val="0"/>
          <w:szCs w:val="21"/>
        </w:rPr>
        <w:t>77</w:t>
      </w:r>
      <w:r w:rsidR="008835B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101</w:t>
      </w:r>
      <w:r w:rsidR="008835B6" w:rsidRPr="001B5CCE">
        <w:rPr>
          <w:rFonts w:ascii="ＭＳ 明朝" w:eastAsia="ＭＳ 明朝" w:hAnsi="ＭＳ 明朝" w:cs="ＭＳ 明朝" w:hint="eastAsia"/>
          <w:color w:val="000000"/>
          <w:kern w:val="0"/>
          <w:szCs w:val="21"/>
        </w:rPr>
        <w:t>円</w:t>
      </w:r>
      <w:r w:rsidR="00826E99" w:rsidRPr="001B5CCE">
        <w:rPr>
          <w:rFonts w:ascii="ＭＳ 明朝" w:eastAsia="ＭＳ 明朝" w:hAnsi="ＭＳ 明朝" w:cs="ＭＳ 明朝" w:hint="eastAsia"/>
          <w:color w:val="000000"/>
          <w:kern w:val="0"/>
          <w:szCs w:val="21"/>
        </w:rPr>
        <w:t>以上</w:t>
      </w:r>
      <w:r w:rsidR="008835B6" w:rsidRPr="001B5CCE">
        <w:rPr>
          <w:rFonts w:ascii="ＭＳ 明朝" w:eastAsia="ＭＳ 明朝" w:hAnsi="ＭＳ 明朝" w:cs="ＭＳ 明朝" w:hint="eastAsia"/>
          <w:color w:val="000000"/>
          <w:kern w:val="0"/>
          <w:szCs w:val="21"/>
        </w:rPr>
        <w:t>）である世帯の第３子</w:t>
      </w:r>
      <w:r w:rsidR="00BF1765" w:rsidRPr="001B5CCE">
        <w:rPr>
          <w:rFonts w:ascii="ＭＳ 明朝" w:eastAsia="ＭＳ 明朝" w:hAnsi="ＭＳ 明朝" w:cs="ＭＳ 明朝" w:hint="eastAsia"/>
          <w:color w:val="000000"/>
          <w:kern w:val="0"/>
          <w:szCs w:val="21"/>
        </w:rPr>
        <w:t>以降の</w:t>
      </w:r>
      <w:r w:rsidR="008835B6" w:rsidRPr="001B5CCE">
        <w:rPr>
          <w:rFonts w:ascii="ＭＳ 明朝" w:eastAsia="ＭＳ 明朝" w:hAnsi="ＭＳ 明朝" w:cs="ＭＳ 明朝" w:hint="eastAsia"/>
          <w:color w:val="000000"/>
          <w:kern w:val="0"/>
          <w:szCs w:val="21"/>
        </w:rPr>
        <w:t>児童</w:t>
      </w:r>
    </w:p>
    <w:p w:rsidR="00E45573" w:rsidRPr="001B5CCE" w:rsidRDefault="00790B82">
      <w:pPr>
        <w:autoSpaceDE w:val="0"/>
        <w:autoSpaceDN w:val="0"/>
        <w:adjustRightInd w:val="0"/>
        <w:spacing w:line="420" w:lineRule="atLeast"/>
        <w:ind w:left="210" w:hanging="210"/>
        <w:jc w:val="left"/>
        <w:rPr>
          <w:rFonts w:ascii="ＭＳ 明朝" w:eastAsia="ＭＳ 明朝" w:hAnsi="ＭＳ 明朝" w:cs="ＭＳ 明朝"/>
          <w:color w:val="000000"/>
          <w:kern w:val="0"/>
          <w:szCs w:val="21"/>
          <w:u w:val="double"/>
        </w:rPr>
      </w:pPr>
      <w:r w:rsidRPr="001B5CCE">
        <w:rPr>
          <w:rFonts w:ascii="ＭＳ 明朝" w:eastAsia="ＭＳ 明朝" w:hAnsi="ＭＳ 明朝" w:cs="ＭＳ 明朝" w:hint="eastAsia"/>
          <w:color w:val="000000"/>
          <w:kern w:val="0"/>
          <w:szCs w:val="21"/>
        </w:rPr>
        <w:t xml:space="preserve">２　</w:t>
      </w:r>
      <w:r w:rsidR="00B56263" w:rsidRPr="001B5CCE">
        <w:rPr>
          <w:rFonts w:ascii="ＭＳ 明朝" w:eastAsia="ＭＳ 明朝" w:hAnsi="ＭＳ 明朝" w:cs="ＭＳ 明朝" w:hint="eastAsia"/>
          <w:color w:val="000000"/>
          <w:kern w:val="0"/>
          <w:szCs w:val="21"/>
        </w:rPr>
        <w:t>町は、</w:t>
      </w:r>
      <w:r w:rsidR="000850F6" w:rsidRPr="001B5CCE">
        <w:rPr>
          <w:rFonts w:ascii="ＭＳ 明朝" w:eastAsia="ＭＳ 明朝" w:hAnsi="ＭＳ 明朝" w:cs="ＭＳ 明朝" w:hint="eastAsia"/>
          <w:color w:val="000000"/>
          <w:kern w:val="0"/>
          <w:szCs w:val="21"/>
        </w:rPr>
        <w:t>市町村民税所得割合算額が、教育認定子どもおよび特定子ども・子育て支援の提供を受ける施設等利用給付認定子どもについて</w:t>
      </w:r>
      <w:r w:rsidR="00826E99" w:rsidRPr="001B5CCE">
        <w:rPr>
          <w:rFonts w:ascii="ＭＳ 明朝" w:eastAsia="ＭＳ 明朝" w:hAnsi="ＭＳ 明朝" w:cs="ＭＳ 明朝"/>
          <w:color w:val="000000"/>
          <w:kern w:val="0"/>
          <w:szCs w:val="21"/>
        </w:rPr>
        <w:t>77</w:t>
      </w:r>
      <w:r w:rsidR="000850F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101</w:t>
      </w:r>
      <w:r w:rsidR="000850F6" w:rsidRPr="001B5CCE">
        <w:rPr>
          <w:rFonts w:ascii="ＭＳ 明朝" w:eastAsia="ＭＳ 明朝" w:hAnsi="ＭＳ 明朝" w:cs="ＭＳ 明朝" w:hint="eastAsia"/>
          <w:color w:val="000000"/>
          <w:kern w:val="0"/>
          <w:szCs w:val="21"/>
        </w:rPr>
        <w:t>円以上、保育認定子どもについて</w:t>
      </w:r>
      <w:r w:rsidR="00826E99" w:rsidRPr="001B5CCE">
        <w:rPr>
          <w:rFonts w:ascii="ＭＳ 明朝" w:eastAsia="ＭＳ 明朝" w:hAnsi="ＭＳ 明朝" w:cs="ＭＳ 明朝"/>
          <w:color w:val="000000"/>
          <w:kern w:val="0"/>
          <w:szCs w:val="21"/>
        </w:rPr>
        <w:t>57</w:t>
      </w:r>
      <w:r w:rsidR="000850F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700</w:t>
      </w:r>
      <w:r w:rsidR="000850F6" w:rsidRPr="001B5CCE">
        <w:rPr>
          <w:rFonts w:ascii="ＭＳ 明朝" w:eastAsia="ＭＳ 明朝" w:hAnsi="ＭＳ 明朝" w:cs="ＭＳ 明朝" w:hint="eastAsia"/>
          <w:color w:val="000000"/>
          <w:kern w:val="0"/>
          <w:szCs w:val="21"/>
        </w:rPr>
        <w:t>円以上（特定教育・保育給付認定保護者にあっては、</w:t>
      </w:r>
      <w:r w:rsidR="00826E99" w:rsidRPr="001B5CCE">
        <w:rPr>
          <w:rFonts w:ascii="ＭＳ 明朝" w:eastAsia="ＭＳ 明朝" w:hAnsi="ＭＳ 明朝" w:cs="ＭＳ 明朝"/>
          <w:color w:val="000000"/>
          <w:kern w:val="0"/>
          <w:szCs w:val="21"/>
        </w:rPr>
        <w:t>77</w:t>
      </w:r>
      <w:r w:rsidR="000850F6" w:rsidRPr="001B5CCE">
        <w:rPr>
          <w:rFonts w:ascii="ＭＳ 明朝" w:eastAsia="ＭＳ 明朝" w:hAnsi="ＭＳ 明朝" w:cs="ＭＳ 明朝" w:hint="eastAsia"/>
          <w:color w:val="000000"/>
          <w:kern w:val="0"/>
          <w:szCs w:val="21"/>
        </w:rPr>
        <w:t>，</w:t>
      </w:r>
      <w:r w:rsidR="00826E99" w:rsidRPr="001B5CCE">
        <w:rPr>
          <w:rFonts w:ascii="ＭＳ 明朝" w:eastAsia="ＭＳ 明朝" w:hAnsi="ＭＳ 明朝" w:cs="ＭＳ 明朝"/>
          <w:color w:val="000000"/>
          <w:kern w:val="0"/>
          <w:szCs w:val="21"/>
        </w:rPr>
        <w:t>101</w:t>
      </w:r>
      <w:r w:rsidR="000850F6" w:rsidRPr="001B5CCE">
        <w:rPr>
          <w:rFonts w:ascii="ＭＳ 明朝" w:eastAsia="ＭＳ 明朝" w:hAnsi="ＭＳ 明朝" w:cs="ＭＳ 明朝" w:hint="eastAsia"/>
          <w:color w:val="000000"/>
          <w:kern w:val="0"/>
          <w:szCs w:val="21"/>
        </w:rPr>
        <w:t>円以上）である世帯</w:t>
      </w:r>
      <w:r w:rsidR="00E951E0" w:rsidRPr="001B5CCE">
        <w:rPr>
          <w:rFonts w:ascii="ＭＳ 明朝" w:eastAsia="ＭＳ 明朝" w:hAnsi="ＭＳ 明朝" w:cs="ＭＳ 明朝" w:hint="eastAsia"/>
          <w:color w:val="000000"/>
          <w:kern w:val="0"/>
          <w:szCs w:val="21"/>
        </w:rPr>
        <w:t>の第３子以降</w:t>
      </w:r>
      <w:r w:rsidR="00E45573" w:rsidRPr="001B5CCE">
        <w:rPr>
          <w:rFonts w:ascii="ＭＳ 明朝" w:eastAsia="ＭＳ 明朝" w:hAnsi="ＭＳ 明朝" w:cs="ＭＳ 明朝" w:hint="eastAsia"/>
          <w:color w:val="000000"/>
          <w:kern w:val="0"/>
          <w:szCs w:val="21"/>
        </w:rPr>
        <w:t>の</w:t>
      </w:r>
      <w:r w:rsidR="006F3278" w:rsidRPr="001B5CCE">
        <w:rPr>
          <w:rFonts w:ascii="ＭＳ 明朝" w:eastAsia="ＭＳ 明朝" w:hAnsi="ＭＳ 明朝" w:cs="ＭＳ 明朝" w:hint="eastAsia"/>
          <w:color w:val="000000"/>
          <w:kern w:val="0"/>
          <w:szCs w:val="21"/>
        </w:rPr>
        <w:t>者</w:t>
      </w:r>
      <w:r w:rsidR="000850F6" w:rsidRPr="001B5CCE">
        <w:rPr>
          <w:rFonts w:ascii="ＭＳ 明朝" w:eastAsia="ＭＳ 明朝" w:hAnsi="ＭＳ 明朝" w:cs="ＭＳ 明朝" w:hint="eastAsia"/>
          <w:color w:val="000000"/>
          <w:kern w:val="0"/>
          <w:szCs w:val="21"/>
        </w:rPr>
        <w:t>の給食費に係る実費徴収分</w:t>
      </w:r>
      <w:r w:rsidR="00826E99" w:rsidRPr="001B5CCE">
        <w:rPr>
          <w:rFonts w:ascii="ＭＳ 明朝" w:eastAsia="ＭＳ 明朝" w:hAnsi="ＭＳ 明朝" w:cs="ＭＳ 明朝" w:hint="eastAsia"/>
          <w:color w:val="000000"/>
          <w:kern w:val="0"/>
          <w:szCs w:val="21"/>
        </w:rPr>
        <w:t>のうち、</w:t>
      </w:r>
      <w:r w:rsidR="00826E99" w:rsidRPr="001B5CCE">
        <w:rPr>
          <w:rFonts w:ascii="ＭＳ 明朝" w:eastAsia="ＭＳ 明朝" w:hAnsi="ＭＳ 明朝" w:cs="ＭＳ 明朝"/>
          <w:color w:val="000000"/>
          <w:kern w:val="0"/>
          <w:szCs w:val="21"/>
        </w:rPr>
        <w:t>4</w:t>
      </w:r>
      <w:r w:rsidR="00826E99" w:rsidRPr="001B5CCE">
        <w:rPr>
          <w:rFonts w:ascii="ＭＳ 明朝" w:eastAsia="ＭＳ 明朝" w:hAnsi="ＭＳ 明朝" w:cs="ＭＳ 明朝" w:hint="eastAsia"/>
          <w:color w:val="000000"/>
          <w:kern w:val="0"/>
          <w:szCs w:val="21"/>
        </w:rPr>
        <w:t>，</w:t>
      </w:r>
      <w:r w:rsidR="00330755" w:rsidRPr="001B5CCE">
        <w:rPr>
          <w:rFonts w:ascii="ＭＳ 明朝" w:eastAsia="ＭＳ 明朝" w:hAnsi="ＭＳ 明朝" w:cs="ＭＳ 明朝"/>
          <w:color w:val="000000"/>
          <w:kern w:val="0"/>
          <w:szCs w:val="21"/>
        </w:rPr>
        <w:t>5</w:t>
      </w:r>
      <w:r w:rsidR="00826E99" w:rsidRPr="001B5CCE">
        <w:rPr>
          <w:rFonts w:ascii="ＭＳ 明朝" w:eastAsia="ＭＳ 明朝" w:hAnsi="ＭＳ 明朝" w:cs="ＭＳ 明朝"/>
          <w:color w:val="000000"/>
          <w:kern w:val="0"/>
          <w:szCs w:val="21"/>
        </w:rPr>
        <w:t>00</w:t>
      </w:r>
      <w:r w:rsidR="00826E99" w:rsidRPr="001B5CCE">
        <w:rPr>
          <w:rFonts w:ascii="ＭＳ 明朝" w:eastAsia="ＭＳ 明朝" w:hAnsi="ＭＳ 明朝" w:cs="ＭＳ 明朝" w:hint="eastAsia"/>
          <w:color w:val="000000"/>
          <w:kern w:val="0"/>
          <w:szCs w:val="21"/>
        </w:rPr>
        <w:t>円を減額する。</w:t>
      </w:r>
    </w:p>
    <w:p w:rsidR="00790B82" w:rsidRPr="001B5CCE" w:rsidRDefault="006806DD" w:rsidP="006806DD">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w:t>
      </w:r>
      <w:r w:rsidR="00790B82" w:rsidRPr="001B5CCE">
        <w:rPr>
          <w:rFonts w:ascii="ＭＳ 明朝" w:eastAsia="ＭＳ 明朝" w:hAnsi="ＭＳ 明朝" w:cs="ＭＳ 明朝" w:hint="eastAsia"/>
          <w:color w:val="000000"/>
          <w:kern w:val="0"/>
          <w:szCs w:val="21"/>
        </w:rPr>
        <w:t>その他</w:t>
      </w:r>
      <w:r w:rsidRPr="001B5CCE">
        <w:rPr>
          <w:rFonts w:ascii="ＭＳ 明朝" w:eastAsia="ＭＳ 明朝" w:hAnsi="ＭＳ 明朝" w:cs="ＭＳ 明朝" w:hint="eastAsia"/>
          <w:color w:val="000000"/>
          <w:kern w:val="0"/>
          <w:szCs w:val="21"/>
        </w:rPr>
        <w:t>）</w:t>
      </w:r>
    </w:p>
    <w:p w:rsidR="00790B82" w:rsidRPr="001B5CCE" w:rsidRDefault="00790B8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第</w:t>
      </w:r>
      <w:r w:rsidR="000850F6" w:rsidRPr="001B5CCE">
        <w:rPr>
          <w:rFonts w:ascii="ＭＳ 明朝" w:eastAsia="ＭＳ 明朝" w:hAnsi="ＭＳ 明朝" w:cs="ＭＳ 明朝" w:hint="eastAsia"/>
          <w:color w:val="000000"/>
          <w:kern w:val="0"/>
          <w:szCs w:val="21"/>
        </w:rPr>
        <w:t>４</w:t>
      </w:r>
      <w:r w:rsidRPr="001B5CCE">
        <w:rPr>
          <w:rFonts w:ascii="ＭＳ 明朝" w:eastAsia="ＭＳ 明朝" w:hAnsi="ＭＳ 明朝" w:cs="ＭＳ 明朝" w:hint="eastAsia"/>
          <w:color w:val="000000"/>
          <w:kern w:val="0"/>
          <w:szCs w:val="21"/>
        </w:rPr>
        <w:t>条　この要綱に定めるもののほか、この要綱に関し必要な事項は、町長が別に定める。</w:t>
      </w:r>
    </w:p>
    <w:p w:rsidR="00790B82" w:rsidRPr="001B5CCE" w:rsidRDefault="00790B8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附　則</w:t>
      </w:r>
    </w:p>
    <w:p w:rsidR="00562210" w:rsidRPr="001B5CCE" w:rsidRDefault="00562210" w:rsidP="00562210">
      <w:pPr>
        <w:autoSpaceDE w:val="0"/>
        <w:autoSpaceDN w:val="0"/>
        <w:adjustRightInd w:val="0"/>
        <w:spacing w:line="420" w:lineRule="atLeast"/>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 xml:space="preserve">　（施行期日）</w:t>
      </w:r>
    </w:p>
    <w:p w:rsidR="00790B82" w:rsidRPr="001B5CCE" w:rsidRDefault="00114D47">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 xml:space="preserve">１　</w:t>
      </w:r>
      <w:r w:rsidR="00790B82" w:rsidRPr="001B5CCE">
        <w:rPr>
          <w:rFonts w:ascii="ＭＳ 明朝" w:eastAsia="ＭＳ 明朝" w:hAnsi="ＭＳ 明朝" w:cs="ＭＳ 明朝" w:hint="eastAsia"/>
          <w:color w:val="000000"/>
          <w:kern w:val="0"/>
          <w:szCs w:val="21"/>
        </w:rPr>
        <w:t>この要綱は、</w:t>
      </w:r>
      <w:r w:rsidR="000850F6" w:rsidRPr="001B5CCE">
        <w:rPr>
          <w:rFonts w:ascii="ＭＳ 明朝" w:eastAsia="ＭＳ 明朝" w:hAnsi="ＭＳ 明朝" w:cs="ＭＳ 明朝" w:hint="eastAsia"/>
          <w:color w:val="000000"/>
          <w:kern w:val="0"/>
          <w:szCs w:val="21"/>
        </w:rPr>
        <w:t>令和２</w:t>
      </w:r>
      <w:r w:rsidR="00790B82" w:rsidRPr="001B5CCE">
        <w:rPr>
          <w:rFonts w:ascii="ＭＳ 明朝" w:eastAsia="ＭＳ 明朝" w:hAnsi="ＭＳ 明朝" w:cs="ＭＳ 明朝" w:hint="eastAsia"/>
          <w:color w:val="000000"/>
          <w:kern w:val="0"/>
          <w:szCs w:val="21"/>
        </w:rPr>
        <w:t>年</w:t>
      </w:r>
      <w:r w:rsidR="000850F6" w:rsidRPr="001B5CCE">
        <w:rPr>
          <w:rFonts w:ascii="ＭＳ 明朝" w:eastAsia="ＭＳ 明朝" w:hAnsi="ＭＳ 明朝" w:cs="ＭＳ 明朝" w:hint="eastAsia"/>
          <w:color w:val="000000"/>
          <w:kern w:val="0"/>
          <w:szCs w:val="21"/>
        </w:rPr>
        <w:t>９</w:t>
      </w:r>
      <w:r w:rsidR="00790B82" w:rsidRPr="001B5CCE">
        <w:rPr>
          <w:rFonts w:ascii="ＭＳ 明朝" w:eastAsia="ＭＳ 明朝" w:hAnsi="ＭＳ 明朝" w:cs="ＭＳ 明朝" w:hint="eastAsia"/>
          <w:color w:val="000000"/>
          <w:kern w:val="0"/>
          <w:szCs w:val="21"/>
        </w:rPr>
        <w:t>月</w:t>
      </w:r>
      <w:r w:rsidR="000850F6" w:rsidRPr="001B5CCE">
        <w:rPr>
          <w:rFonts w:ascii="ＭＳ 明朝" w:eastAsia="ＭＳ 明朝" w:hAnsi="ＭＳ 明朝" w:cs="ＭＳ 明朝" w:hint="eastAsia"/>
          <w:color w:val="000000"/>
          <w:kern w:val="0"/>
          <w:szCs w:val="21"/>
        </w:rPr>
        <w:t>１</w:t>
      </w:r>
      <w:r w:rsidR="00790B82" w:rsidRPr="001B5CCE">
        <w:rPr>
          <w:rFonts w:ascii="ＭＳ 明朝" w:eastAsia="ＭＳ 明朝" w:hAnsi="ＭＳ 明朝" w:cs="ＭＳ 明朝" w:hint="eastAsia"/>
          <w:color w:val="000000"/>
          <w:kern w:val="0"/>
          <w:szCs w:val="21"/>
        </w:rPr>
        <w:t>日から施行する。</w:t>
      </w:r>
    </w:p>
    <w:p w:rsidR="00114D47" w:rsidRPr="001B5CCE" w:rsidRDefault="00114D47">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（経過措置）</w:t>
      </w:r>
    </w:p>
    <w:p w:rsidR="00114D47" w:rsidRPr="001B5CCE" w:rsidRDefault="00114D47" w:rsidP="00B56263">
      <w:pPr>
        <w:autoSpaceDE w:val="0"/>
        <w:autoSpaceDN w:val="0"/>
        <w:adjustRightInd w:val="0"/>
        <w:spacing w:line="420" w:lineRule="atLeast"/>
        <w:ind w:leftChars="100" w:left="420" w:hangingChars="100" w:hanging="210"/>
        <w:jc w:val="left"/>
        <w:rPr>
          <w:rFonts w:ascii="ＭＳ 明朝" w:eastAsia="ＭＳ 明朝" w:hAnsi="ＭＳ 明朝" w:cs="ＭＳ 明朝"/>
          <w:color w:val="000000"/>
          <w:kern w:val="0"/>
          <w:szCs w:val="21"/>
        </w:rPr>
      </w:pPr>
      <w:r w:rsidRPr="001B5CCE">
        <w:rPr>
          <w:rFonts w:ascii="ＭＳ 明朝" w:eastAsia="ＭＳ 明朝" w:hAnsi="ＭＳ 明朝" w:cs="ＭＳ 明朝" w:hint="eastAsia"/>
          <w:color w:val="000000"/>
          <w:kern w:val="0"/>
          <w:szCs w:val="21"/>
        </w:rPr>
        <w:t xml:space="preserve">２　</w:t>
      </w:r>
      <w:r w:rsidR="00B56263" w:rsidRPr="001B5CCE">
        <w:rPr>
          <w:rFonts w:ascii="ＭＳ 明朝" w:eastAsia="ＭＳ 明朝" w:hAnsi="ＭＳ 明朝" w:cs="ＭＳ 明朝" w:hint="eastAsia"/>
          <w:color w:val="000000"/>
          <w:kern w:val="0"/>
          <w:szCs w:val="21"/>
        </w:rPr>
        <w:t>第３条</w:t>
      </w:r>
      <w:r w:rsidR="007B5DBC" w:rsidRPr="001B5CCE">
        <w:rPr>
          <w:rFonts w:ascii="ＭＳ 明朝" w:eastAsia="ＭＳ 明朝" w:hAnsi="ＭＳ 明朝" w:cs="ＭＳ 明朝" w:hint="eastAsia"/>
          <w:color w:val="000000"/>
          <w:kern w:val="0"/>
          <w:szCs w:val="21"/>
        </w:rPr>
        <w:t>第１項</w:t>
      </w:r>
      <w:r w:rsidR="00B56263" w:rsidRPr="001B5CCE">
        <w:rPr>
          <w:rFonts w:ascii="ＭＳ 明朝" w:eastAsia="ＭＳ 明朝" w:hAnsi="ＭＳ 明朝" w:cs="ＭＳ 明朝" w:hint="eastAsia"/>
          <w:color w:val="000000"/>
          <w:kern w:val="0"/>
          <w:szCs w:val="21"/>
        </w:rPr>
        <w:t>に規定する事業の</w:t>
      </w:r>
      <w:r w:rsidRPr="001B5CCE">
        <w:rPr>
          <w:rFonts w:ascii="ＭＳ 明朝" w:eastAsia="ＭＳ 明朝" w:hAnsi="ＭＳ 明朝" w:cs="ＭＳ 明朝" w:hint="eastAsia"/>
          <w:color w:val="000000"/>
          <w:kern w:val="0"/>
          <w:szCs w:val="21"/>
        </w:rPr>
        <w:t>対象児童は、令和２年８月</w:t>
      </w:r>
      <w:r w:rsidR="00826E99" w:rsidRPr="001B5CCE">
        <w:rPr>
          <w:rFonts w:ascii="ＭＳ 明朝" w:eastAsia="ＭＳ 明朝" w:hAnsi="ＭＳ 明朝" w:cs="ＭＳ 明朝"/>
          <w:color w:val="000000"/>
          <w:kern w:val="0"/>
          <w:szCs w:val="21"/>
        </w:rPr>
        <w:t>31</w:t>
      </w:r>
      <w:r w:rsidRPr="001B5CCE">
        <w:rPr>
          <w:rFonts w:ascii="ＭＳ 明朝" w:eastAsia="ＭＳ 明朝" w:hAnsi="ＭＳ 明朝" w:cs="ＭＳ 明朝" w:hint="eastAsia"/>
          <w:color w:val="000000"/>
          <w:kern w:val="0"/>
          <w:szCs w:val="21"/>
        </w:rPr>
        <w:t>日までは、第３条第１項第２号に規定する児童とし、令和２年９月１日以降は、第３条第１項第</w:t>
      </w:r>
      <w:r w:rsidR="00326256" w:rsidRPr="001B5CCE">
        <w:rPr>
          <w:rFonts w:ascii="ＭＳ 明朝" w:eastAsia="ＭＳ 明朝" w:hAnsi="ＭＳ 明朝" w:cs="ＭＳ 明朝" w:hint="eastAsia"/>
          <w:color w:val="000000"/>
          <w:kern w:val="0"/>
          <w:szCs w:val="21"/>
        </w:rPr>
        <w:t>１</w:t>
      </w:r>
      <w:r w:rsidRPr="001B5CCE">
        <w:rPr>
          <w:rFonts w:ascii="ＭＳ 明朝" w:eastAsia="ＭＳ 明朝" w:hAnsi="ＭＳ 明朝" w:cs="ＭＳ 明朝" w:hint="eastAsia"/>
          <w:color w:val="000000"/>
          <w:kern w:val="0"/>
          <w:szCs w:val="21"/>
        </w:rPr>
        <w:t>号</w:t>
      </w:r>
      <w:r w:rsidR="00326256" w:rsidRPr="001B5CCE">
        <w:rPr>
          <w:rFonts w:ascii="ＭＳ 明朝" w:eastAsia="ＭＳ 明朝" w:hAnsi="ＭＳ 明朝" w:cs="ＭＳ 明朝" w:hint="eastAsia"/>
          <w:color w:val="000000"/>
          <w:kern w:val="0"/>
          <w:szCs w:val="21"/>
        </w:rPr>
        <w:t>及び第２号に規定する児童とする。</w:t>
      </w:r>
    </w:p>
    <w:sectPr w:rsidR="00114D47" w:rsidRPr="001B5CCE">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4B" w:rsidRDefault="005B624B">
      <w:r>
        <w:separator/>
      </w:r>
    </w:p>
  </w:endnote>
  <w:endnote w:type="continuationSeparator" w:id="0">
    <w:p w:rsidR="005B624B" w:rsidRDefault="005B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4B" w:rsidRDefault="005B624B">
      <w:r>
        <w:separator/>
      </w:r>
    </w:p>
  </w:footnote>
  <w:footnote w:type="continuationSeparator" w:id="0">
    <w:p w:rsidR="005B624B" w:rsidRDefault="005B6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FC"/>
    <w:rsid w:val="000029FC"/>
    <w:rsid w:val="000850F6"/>
    <w:rsid w:val="000D0464"/>
    <w:rsid w:val="00114D47"/>
    <w:rsid w:val="0017702F"/>
    <w:rsid w:val="001B5CCE"/>
    <w:rsid w:val="00206BCF"/>
    <w:rsid w:val="002532C5"/>
    <w:rsid w:val="002734D5"/>
    <w:rsid w:val="0027491E"/>
    <w:rsid w:val="00276355"/>
    <w:rsid w:val="002A2F60"/>
    <w:rsid w:val="002C7BA9"/>
    <w:rsid w:val="00326256"/>
    <w:rsid w:val="00330755"/>
    <w:rsid w:val="00396697"/>
    <w:rsid w:val="004B5298"/>
    <w:rsid w:val="004D124E"/>
    <w:rsid w:val="0052583E"/>
    <w:rsid w:val="00562210"/>
    <w:rsid w:val="005867B1"/>
    <w:rsid w:val="005B0531"/>
    <w:rsid w:val="005B624B"/>
    <w:rsid w:val="006806DD"/>
    <w:rsid w:val="00680E9D"/>
    <w:rsid w:val="006D680E"/>
    <w:rsid w:val="006F3278"/>
    <w:rsid w:val="00790B82"/>
    <w:rsid w:val="007B5DBC"/>
    <w:rsid w:val="008159B4"/>
    <w:rsid w:val="00826E99"/>
    <w:rsid w:val="008835B6"/>
    <w:rsid w:val="00940483"/>
    <w:rsid w:val="00947573"/>
    <w:rsid w:val="00986699"/>
    <w:rsid w:val="0098778E"/>
    <w:rsid w:val="00AA1EA5"/>
    <w:rsid w:val="00B56263"/>
    <w:rsid w:val="00B6075C"/>
    <w:rsid w:val="00B93302"/>
    <w:rsid w:val="00BF1765"/>
    <w:rsid w:val="00C020F3"/>
    <w:rsid w:val="00CB1A29"/>
    <w:rsid w:val="00D57D8E"/>
    <w:rsid w:val="00D958EE"/>
    <w:rsid w:val="00E03BEA"/>
    <w:rsid w:val="00E35616"/>
    <w:rsid w:val="00E45573"/>
    <w:rsid w:val="00E951E0"/>
    <w:rsid w:val="00EF5E8B"/>
    <w:rsid w:val="00F15BA0"/>
    <w:rsid w:val="00F6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EA90CD-F81B-46EC-9A26-E193E253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C"/>
    <w:pPr>
      <w:tabs>
        <w:tab w:val="center" w:pos="4252"/>
        <w:tab w:val="right" w:pos="8504"/>
      </w:tabs>
      <w:snapToGrid w:val="0"/>
    </w:pPr>
  </w:style>
  <w:style w:type="character" w:customStyle="1" w:styleId="a4">
    <w:name w:val="ヘッダー (文字)"/>
    <w:basedOn w:val="a0"/>
    <w:link w:val="a3"/>
    <w:uiPriority w:val="99"/>
    <w:locked/>
    <w:rsid w:val="000029FC"/>
    <w:rPr>
      <w:rFonts w:cs="Times New Roman"/>
    </w:rPr>
  </w:style>
  <w:style w:type="paragraph" w:styleId="a5">
    <w:name w:val="footer"/>
    <w:basedOn w:val="a"/>
    <w:link w:val="a6"/>
    <w:uiPriority w:val="99"/>
    <w:unhideWhenUsed/>
    <w:rsid w:val="000029FC"/>
    <w:pPr>
      <w:tabs>
        <w:tab w:val="center" w:pos="4252"/>
        <w:tab w:val="right" w:pos="8504"/>
      </w:tabs>
      <w:snapToGrid w:val="0"/>
    </w:pPr>
  </w:style>
  <w:style w:type="character" w:customStyle="1" w:styleId="a6">
    <w:name w:val="フッター (文字)"/>
    <w:basedOn w:val="a0"/>
    <w:link w:val="a5"/>
    <w:uiPriority w:val="99"/>
    <w:locked/>
    <w:rsid w:val="000029FC"/>
    <w:rPr>
      <w:rFonts w:cs="Times New Roman"/>
    </w:rPr>
  </w:style>
  <w:style w:type="paragraph" w:styleId="a7">
    <w:name w:val="Balloon Text"/>
    <w:basedOn w:val="a"/>
    <w:link w:val="a8"/>
    <w:uiPriority w:val="99"/>
    <w:semiHidden/>
    <w:unhideWhenUsed/>
    <w:rsid w:val="00E3561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35616"/>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1B5CCE"/>
  </w:style>
  <w:style w:type="character" w:customStyle="1" w:styleId="aa">
    <w:name w:val="日付 (文字)"/>
    <w:basedOn w:val="a0"/>
    <w:link w:val="a9"/>
    <w:uiPriority w:val="99"/>
    <w:semiHidden/>
    <w:locked/>
    <w:rsid w:val="001B5CC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9E8C-CCA2-44FB-9A50-D73F9B18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清水智昭</dc:creator>
  <cp:keywords/>
  <dc:description/>
  <cp:lastModifiedBy>総務課</cp:lastModifiedBy>
  <cp:revision>2</cp:revision>
  <cp:lastPrinted>2020-08-19T02:58:00Z</cp:lastPrinted>
  <dcterms:created xsi:type="dcterms:W3CDTF">2020-12-10T03:07:00Z</dcterms:created>
  <dcterms:modified xsi:type="dcterms:W3CDTF">2020-12-10T03:07:00Z</dcterms:modified>
</cp:coreProperties>
</file>