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C153FB" w:rsidRPr="0005064A" w:rsidTr="004D28C6">
        <w:trPr>
          <w:trHeight w:val="334"/>
        </w:trPr>
        <w:tc>
          <w:tcPr>
            <w:tcW w:w="3343" w:type="dxa"/>
            <w:tcBorders>
              <w:bottom w:val="single" w:sz="4" w:space="0" w:color="auto"/>
            </w:tcBorders>
          </w:tcPr>
          <w:p w:rsidR="00C153FB" w:rsidRPr="00F00EAD" w:rsidRDefault="00C153FB" w:rsidP="004D28C6">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C153FB" w:rsidRPr="0005064A" w:rsidTr="004D28C6">
        <w:trPr>
          <w:trHeight w:val="273"/>
        </w:trPr>
        <w:tc>
          <w:tcPr>
            <w:tcW w:w="3343" w:type="dxa"/>
            <w:tcBorders>
              <w:top w:val="single" w:sz="4" w:space="0" w:color="auto"/>
            </w:tcBorders>
          </w:tcPr>
          <w:p w:rsidR="00C153FB" w:rsidRPr="0005064A" w:rsidRDefault="00C153FB" w:rsidP="004D28C6">
            <w:pPr>
              <w:suppressAutoHyphens/>
              <w:kinsoku w:val="0"/>
              <w:wordWrap w:val="0"/>
              <w:autoSpaceDE w:val="0"/>
              <w:autoSpaceDN w:val="0"/>
              <w:spacing w:line="366" w:lineRule="atLeast"/>
              <w:jc w:val="left"/>
              <w:rPr>
                <w:rFonts w:ascii="ＭＳ ゴシック" w:hAnsi="ＭＳ ゴシック"/>
              </w:rPr>
            </w:pPr>
          </w:p>
        </w:tc>
      </w:tr>
    </w:tbl>
    <w:p w:rsidR="00C153FB" w:rsidRPr="00C35FF6" w:rsidRDefault="00C153FB" w:rsidP="00C153F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153FB" w:rsidRPr="00C35FF6" w:rsidTr="00C153FB">
        <w:trPr>
          <w:trHeight w:val="11834"/>
        </w:trPr>
        <w:tc>
          <w:tcPr>
            <w:tcW w:w="9639" w:type="dxa"/>
            <w:tcBorders>
              <w:top w:val="single" w:sz="4" w:space="0" w:color="000000"/>
              <w:left w:val="single" w:sz="4" w:space="0" w:color="000000"/>
              <w:bottom w:val="single" w:sz="4" w:space="0" w:color="000000"/>
              <w:right w:val="single" w:sz="4" w:space="0" w:color="000000"/>
            </w:tcBorders>
          </w:tcPr>
          <w:p w:rsidR="00C153FB" w:rsidRDefault="00C153FB" w:rsidP="004D28C6">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E94CBB">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w:t>
            </w:r>
            <w:r>
              <w:rPr>
                <w:rFonts w:ascii="ＭＳ ゴシック" w:eastAsia="ＭＳ ゴシック" w:hAnsi="ＭＳ ゴシック" w:cs="ＭＳ ゴシック" w:hint="eastAsia"/>
                <w:color w:val="000000"/>
                <w:kern w:val="0"/>
                <w:szCs w:val="21"/>
              </w:rPr>
              <w:t>５号の規定による認定申請書（ハ－②</w:t>
            </w:r>
            <w:r w:rsidRPr="00C35FF6">
              <w:rPr>
                <w:rFonts w:ascii="ＭＳ ゴシック" w:eastAsia="ＭＳ ゴシック" w:hAnsi="ＭＳ ゴシック" w:cs="ＭＳ ゴシック" w:hint="eastAsia"/>
                <w:color w:val="000000"/>
                <w:kern w:val="0"/>
                <w:szCs w:val="21"/>
              </w:rPr>
              <w:t>）</w:t>
            </w:r>
          </w:p>
          <w:p w:rsidR="00C153FB" w:rsidRPr="00C35FF6" w:rsidRDefault="00C153FB" w:rsidP="004D28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bookmarkStart w:id="0" w:name="_GoBack"/>
            <w:r w:rsidR="000F1BA7">
              <w:rPr>
                <w:rFonts w:ascii="ＭＳ ゴシック" w:eastAsia="ＭＳ ゴシック" w:hAnsi="ＭＳ ゴシック" w:cs="ＭＳ ゴシック" w:hint="eastAsia"/>
                <w:color w:val="000000"/>
                <w:kern w:val="0"/>
                <w:szCs w:val="21"/>
              </w:rPr>
              <w:t>令和</w:t>
            </w:r>
            <w:bookmarkEnd w:id="0"/>
            <w:r w:rsidRPr="00C35FF6">
              <w:rPr>
                <w:rFonts w:ascii="ＭＳ ゴシック" w:eastAsia="ＭＳ ゴシック" w:hAnsi="ＭＳ ゴシック" w:cs="ＭＳ ゴシック" w:hint="eastAsia"/>
                <w:color w:val="000000"/>
                <w:kern w:val="0"/>
                <w:szCs w:val="21"/>
              </w:rPr>
              <w:t xml:space="preserve">　　年　　月　　日</w:t>
            </w:r>
          </w:p>
          <w:p w:rsidR="00C153FB" w:rsidRPr="00C35FF6" w:rsidRDefault="00C153FB" w:rsidP="004D28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永平寺町長　</w:t>
            </w:r>
            <w:r w:rsidRPr="00C35FF6">
              <w:rPr>
                <w:rFonts w:ascii="ＭＳ ゴシック" w:eastAsia="ＭＳ ゴシック" w:hAnsi="ＭＳ ゴシック" w:cs="ＭＳ ゴシック" w:hint="eastAsia"/>
                <w:color w:val="000000"/>
                <w:kern w:val="0"/>
                <w:szCs w:val="21"/>
              </w:rPr>
              <w:t xml:space="preserve">　殿</w:t>
            </w:r>
          </w:p>
          <w:p w:rsidR="00C153FB" w:rsidRPr="00C35FF6" w:rsidRDefault="00C153FB" w:rsidP="004D28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C153FB" w:rsidRPr="00C35FF6" w:rsidRDefault="00C153FB" w:rsidP="004D28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153FB" w:rsidRPr="00C35FF6" w:rsidRDefault="00C153FB" w:rsidP="004D28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153FB" w:rsidRPr="00C35FF6" w:rsidRDefault="00C153FB" w:rsidP="004D28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C153FB" w:rsidRDefault="00C153FB" w:rsidP="00C153FB">
            <w:pPr>
              <w:suppressAutoHyphens/>
              <w:kinsoku w:val="0"/>
              <w:wordWrap w:val="0"/>
              <w:overflowPunct w:val="0"/>
              <w:autoSpaceDE w:val="0"/>
              <w:autoSpaceDN w:val="0"/>
              <w:adjustRightInd w:val="0"/>
              <w:spacing w:line="260" w:lineRule="exact"/>
              <w:ind w:right="561"/>
              <w:jc w:val="left"/>
              <w:textAlignment w:val="baseline"/>
              <w:rPr>
                <w:rFonts w:ascii="Century" w:eastAsia="ＭＳ 明朝" w:hAnsi="Times New Roman"/>
                <w:spacing w:val="16"/>
                <w:szCs w:val="24"/>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を営んでいるが、下記のとおり、</w:t>
            </w:r>
            <w:r>
              <w:rPr>
                <w:rFonts w:ascii="ＭＳ ゴシック" w:eastAsia="ＭＳ ゴシック" w:hAnsi="ＭＳ ゴシック" w:cs="ＭＳ ゴシック" w:hint="eastAsia"/>
                <w:color w:val="000000"/>
                <w:kern w:val="0"/>
                <w:szCs w:val="21"/>
                <w:u w:val="single" w:color="000000"/>
              </w:rPr>
              <w:t xml:space="preserve">　　　　　　　（注４）</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E94CBB">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C153FB" w:rsidRPr="00C35FF6" w:rsidRDefault="00C153FB" w:rsidP="004D28C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153FB" w:rsidRDefault="00C153FB" w:rsidP="004D28C6">
            <w:pPr>
              <w:suppressAutoHyphens/>
              <w:kinsoku w:val="0"/>
              <w:wordWrap w:val="0"/>
              <w:overflowPunct w:val="0"/>
              <w:autoSpaceDE w:val="0"/>
              <w:autoSpaceDN w:val="0"/>
              <w:adjustRightInd w:val="0"/>
              <w:spacing w:line="274" w:lineRule="exact"/>
              <w:ind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spacing w:val="-2"/>
                <w:kern w:val="0"/>
                <w:szCs w:val="21"/>
              </w:rPr>
              <w:t>売上高等</w:t>
            </w:r>
          </w:p>
          <w:p w:rsidR="00C153FB" w:rsidRDefault="00C153FB" w:rsidP="004D28C6">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（イ）最近１か月間の売上高等</w:t>
            </w:r>
          </w:p>
          <w:p w:rsidR="00C153FB" w:rsidRDefault="00C153FB" w:rsidP="004D28C6">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Ｂ－Ａ</w:t>
            </w:r>
            <w:r>
              <w:rPr>
                <w:rFonts w:ascii="ＭＳ ゴシック" w:eastAsia="ＭＳ ゴシック" w:hAnsi="ＭＳ ゴシック" w:cs="ＭＳ ゴシック" w:hint="eastAsia"/>
                <w:color w:val="000000"/>
                <w:spacing w:val="-2"/>
                <w:kern w:val="0"/>
                <w:szCs w:val="21"/>
                <w:u w:color="000000"/>
              </w:rPr>
              <w:t xml:space="preserve">　　　　　　　　　　　</w:t>
            </w:r>
            <w:r w:rsidRPr="008A72B6">
              <w:rPr>
                <w:rFonts w:ascii="ＭＳ ゴシック" w:eastAsia="ＭＳ ゴシック" w:hAnsi="ＭＳ ゴシック" w:cs="ＭＳ ゴシック" w:hint="eastAsia"/>
                <w:color w:val="000000"/>
                <w:spacing w:val="6"/>
                <w:kern w:val="0"/>
                <w:szCs w:val="21"/>
                <w:u w:val="single"/>
              </w:rPr>
              <w:t>主たる業種の</w:t>
            </w:r>
            <w:r w:rsidRPr="00C35FF6">
              <w:rPr>
                <w:rFonts w:ascii="ＭＳ ゴシック" w:eastAsia="ＭＳ ゴシック" w:hAnsi="ＭＳ ゴシック" w:cs="ＭＳ ゴシック" w:hint="eastAsia"/>
                <w:color w:val="000000"/>
                <w:spacing w:val="-2"/>
                <w:kern w:val="0"/>
                <w:szCs w:val="21"/>
                <w:u w:val="single" w:color="000000"/>
              </w:rPr>
              <w:t xml:space="preserve">減少率　</w:t>
            </w:r>
            <w:r>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％（実績</w:t>
            </w:r>
            <w:r>
              <w:rPr>
                <w:rFonts w:ascii="ＭＳ ゴシック" w:eastAsia="ＭＳ ゴシック" w:hAnsi="ＭＳ ゴシック" w:cs="ＭＳ ゴシック" w:hint="eastAsia"/>
                <w:color w:val="000000"/>
                <w:spacing w:val="-2"/>
                <w:kern w:val="0"/>
                <w:szCs w:val="21"/>
                <w:u w:val="single" w:color="000000"/>
              </w:rPr>
              <w:t>）</w:t>
            </w:r>
          </w:p>
          <w:p w:rsidR="00C153FB" w:rsidRDefault="00C153FB" w:rsidP="004D28C6">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Ｂ</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w:t>
            </w:r>
            <w:r w:rsidRPr="00C35FF6">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hint="eastAsia"/>
                <w:color w:val="000000"/>
                <w:spacing w:val="14"/>
                <w:kern w:val="0"/>
                <w:szCs w:val="21"/>
              </w:rPr>
              <w:t xml:space="preserve">　　　　　　 </w:t>
            </w:r>
            <w:r w:rsidRPr="001D1350">
              <w:rPr>
                <w:rFonts w:ascii="ＭＳ ゴシック" w:eastAsia="ＭＳ ゴシック" w:hAnsi="ＭＳ ゴシック" w:cs="ＭＳ ゴシック" w:hint="eastAsia"/>
                <w:color w:val="000000"/>
                <w:spacing w:val="14"/>
                <w:kern w:val="0"/>
                <w:szCs w:val="21"/>
                <w:u w:val="single"/>
              </w:rPr>
              <w:t>全体の減少率</w:t>
            </w:r>
            <w:r>
              <w:rPr>
                <w:rFonts w:ascii="ＭＳ ゴシック" w:eastAsia="ＭＳ ゴシック" w:hAnsi="ＭＳ ゴシック" w:cs="ＭＳ ゴシック" w:hint="eastAsia"/>
                <w:color w:val="000000"/>
                <w:spacing w:val="14"/>
                <w:kern w:val="0"/>
                <w:szCs w:val="21"/>
                <w:u w:val="single"/>
              </w:rPr>
              <w:t xml:space="preserve">　　  　　　％</w:t>
            </w:r>
            <w:r w:rsidRPr="001D1350">
              <w:rPr>
                <w:rFonts w:ascii="ＭＳ ゴシック" w:eastAsia="ＭＳ ゴシック" w:hAnsi="ＭＳ ゴシック" w:cs="ＭＳ ゴシック" w:hint="eastAsia"/>
                <w:color w:val="000000"/>
                <w:spacing w:val="14"/>
                <w:kern w:val="0"/>
                <w:szCs w:val="21"/>
                <w:u w:val="single"/>
              </w:rPr>
              <w:t>（実績）</w:t>
            </w:r>
          </w:p>
          <w:p w:rsidR="00C153FB" w:rsidRDefault="00C153FB" w:rsidP="004D28C6">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2"/>
                <w:kern w:val="0"/>
                <w:szCs w:val="21"/>
              </w:rPr>
            </w:pPr>
            <w:r w:rsidRPr="00C35FF6">
              <w:rPr>
                <w:rFonts w:ascii="ＭＳ ゴシック" w:eastAsia="ＭＳ ゴシック" w:hAnsi="ＭＳ ゴシック" w:cs="ＭＳ ゴシック" w:hint="eastAsia"/>
                <w:color w:val="000000"/>
                <w:spacing w:val="-2"/>
                <w:kern w:val="0"/>
                <w:szCs w:val="21"/>
              </w:rPr>
              <w:t xml:space="preserve">　　　　</w:t>
            </w:r>
          </w:p>
          <w:p w:rsidR="00C153FB" w:rsidRDefault="00C153FB" w:rsidP="004D28C6">
            <w:pPr>
              <w:suppressAutoHyphens/>
              <w:kinsoku w:val="0"/>
              <w:wordWrap w:val="0"/>
              <w:overflowPunct w:val="0"/>
              <w:autoSpaceDE w:val="0"/>
              <w:autoSpaceDN w:val="0"/>
              <w:adjustRightInd w:val="0"/>
              <w:spacing w:line="274" w:lineRule="exact"/>
              <w:ind w:rightChars="-24" w:right="-50" w:firstLineChars="400" w:firstLine="824"/>
              <w:jc w:val="left"/>
              <w:textAlignment w:val="baseline"/>
              <w:rPr>
                <w:rFonts w:ascii="ＭＳ ゴシック" w:eastAsia="ＭＳ ゴシック" w:hAnsi="ＭＳ ゴシック" w:cs="ＭＳ ゴシック"/>
                <w:color w:val="000000"/>
                <w:spacing w:val="-2"/>
                <w:kern w:val="0"/>
                <w:szCs w:val="21"/>
                <w:u w:val="single" w:color="000000"/>
              </w:rPr>
            </w:pPr>
            <w:r w:rsidRPr="00C35FF6">
              <w:rPr>
                <w:rFonts w:ascii="ＭＳ ゴシック" w:eastAsia="ＭＳ ゴシック" w:hAnsi="ＭＳ ゴシック" w:cs="ＭＳ ゴシック" w:hint="eastAsia"/>
                <w:color w:val="000000"/>
                <w:spacing w:val="-2"/>
                <w:kern w:val="0"/>
                <w:szCs w:val="21"/>
              </w:rPr>
              <w:t xml:space="preserve">　Ａ：最近１か月間の売上高等</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主たる業種の</w:t>
            </w:r>
            <w:r>
              <w:rPr>
                <w:rFonts w:ascii="ＭＳ ゴシック" w:eastAsia="ＭＳ ゴシック" w:hAnsi="ＭＳ ゴシック" w:cs="ＭＳ ゴシック" w:hint="eastAsia"/>
                <w:color w:val="000000"/>
                <w:spacing w:val="-2"/>
                <w:kern w:val="0"/>
                <w:szCs w:val="21"/>
                <w:u w:val="single" w:color="000000"/>
              </w:rPr>
              <w:t xml:space="preserve">売上高等　　　</w:t>
            </w:r>
            <w:r w:rsidRPr="00C35FF6">
              <w:rPr>
                <w:rFonts w:ascii="ＭＳ ゴシック" w:eastAsia="ＭＳ ゴシック" w:hAnsi="ＭＳ ゴシック" w:cs="ＭＳ ゴシック" w:hint="eastAsia"/>
                <w:color w:val="000000"/>
                <w:spacing w:val="-2"/>
                <w:kern w:val="0"/>
                <w:szCs w:val="21"/>
                <w:u w:val="single" w:color="000000"/>
              </w:rPr>
              <w:t xml:space="preserve">　</w:t>
            </w:r>
            <w:r>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円</w:t>
            </w:r>
          </w:p>
          <w:p w:rsidR="00C153FB" w:rsidRDefault="00C153FB" w:rsidP="004D28C6">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spacing w:val="-2"/>
                <w:kern w:val="0"/>
                <w:szCs w:val="21"/>
                <w:u w:color="000000"/>
              </w:rPr>
              <w:t xml:space="preserve">　　　　　　　　　　　　　　　　　　　　　　　 </w:t>
            </w:r>
            <w:r>
              <w:rPr>
                <w:rFonts w:ascii="ＭＳ ゴシック" w:eastAsia="ＭＳ ゴシック" w:hAnsi="ＭＳ ゴシック" w:cs="ＭＳ ゴシック" w:hint="eastAsia"/>
                <w:color w:val="000000"/>
                <w:spacing w:val="-2"/>
                <w:kern w:val="0"/>
                <w:szCs w:val="21"/>
                <w:u w:val="single" w:color="000000"/>
              </w:rPr>
              <w:t>全体の売上高等　　　　　　　　　　　　円</w:t>
            </w:r>
          </w:p>
          <w:p w:rsidR="00C153FB" w:rsidRDefault="00C153FB" w:rsidP="004D28C6">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p>
          <w:p w:rsidR="00C153FB" w:rsidRDefault="00C153FB" w:rsidP="004D28C6">
            <w:pPr>
              <w:suppressAutoHyphens/>
              <w:kinsoku w:val="0"/>
              <w:wordWrap w:val="0"/>
              <w:overflowPunct w:val="0"/>
              <w:autoSpaceDE w:val="0"/>
              <w:autoSpaceDN w:val="0"/>
              <w:adjustRightInd w:val="0"/>
              <w:spacing w:line="274" w:lineRule="exact"/>
              <w:ind w:rightChars="-24" w:right="-50" w:firstLineChars="300" w:firstLine="666"/>
              <w:jc w:val="left"/>
              <w:textAlignment w:val="baseline"/>
              <w:rPr>
                <w:rFonts w:ascii="ＭＳ ゴシック" w:eastAsia="ＭＳ ゴシック" w:hAnsi="ＭＳ ゴシック" w:cs="ＭＳ ゴシック"/>
                <w:color w:val="000000"/>
                <w:spacing w:val="-2"/>
                <w:kern w:val="0"/>
                <w:szCs w:val="21"/>
                <w:u w:val="single" w:color="000000"/>
              </w:rPr>
            </w:pP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Ｂ：Ａの期間に対応する前年１か月間の売上高等</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主たる業種の売上高等</w:t>
            </w:r>
            <w:r>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円</w:t>
            </w:r>
          </w:p>
          <w:p w:rsidR="00C153FB" w:rsidRDefault="00C153FB" w:rsidP="004D28C6">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spacing w:val="-2"/>
                <w:kern w:val="0"/>
                <w:szCs w:val="21"/>
                <w:u w:color="000000"/>
              </w:rPr>
              <w:t xml:space="preserve">　　　　　　　　　　　　　　　　　　　　　　　　　　　　</w:t>
            </w:r>
            <w:r w:rsidRPr="001D1350">
              <w:rPr>
                <w:rFonts w:ascii="ＭＳ ゴシック" w:eastAsia="ＭＳ ゴシック" w:hAnsi="ＭＳ ゴシック" w:cs="ＭＳ ゴシック" w:hint="eastAsia"/>
                <w:color w:val="000000"/>
                <w:spacing w:val="-2"/>
                <w:kern w:val="0"/>
                <w:szCs w:val="21"/>
                <w:u w:val="single" w:color="000000"/>
              </w:rPr>
              <w:t>全体の売上高等</w:t>
            </w:r>
            <w:r>
              <w:rPr>
                <w:rFonts w:ascii="ＭＳ ゴシック" w:eastAsia="ＭＳ ゴシック" w:hAnsi="ＭＳ ゴシック" w:cs="ＭＳ ゴシック" w:hint="eastAsia"/>
                <w:color w:val="000000"/>
                <w:spacing w:val="-2"/>
                <w:kern w:val="0"/>
                <w:szCs w:val="21"/>
                <w:u w:val="single" w:color="000000"/>
              </w:rPr>
              <w:t xml:space="preserve">　　　　　　　　　円</w:t>
            </w:r>
          </w:p>
          <w:p w:rsidR="00C153FB" w:rsidRDefault="00C153FB" w:rsidP="004D28C6">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6"/>
                <w:kern w:val="0"/>
                <w:szCs w:val="21"/>
              </w:rPr>
            </w:pPr>
            <w:r w:rsidRPr="00C35FF6">
              <w:rPr>
                <w:rFonts w:ascii="ＭＳ ゴシック" w:eastAsia="ＭＳ ゴシック" w:hAnsi="ＭＳ ゴシック" w:cs="ＭＳ ゴシック"/>
                <w:color w:val="000000"/>
                <w:spacing w:val="6"/>
                <w:kern w:val="0"/>
                <w:szCs w:val="21"/>
              </w:rPr>
              <w:t xml:space="preserve">      </w:t>
            </w:r>
          </w:p>
          <w:p w:rsidR="00C153FB" w:rsidRDefault="00C153FB" w:rsidP="004D28C6">
            <w:pPr>
              <w:suppressAutoHyphens/>
              <w:kinsoku w:val="0"/>
              <w:wordWrap w:val="0"/>
              <w:overflowPunct w:val="0"/>
              <w:autoSpaceDE w:val="0"/>
              <w:autoSpaceDN w:val="0"/>
              <w:adjustRightInd w:val="0"/>
              <w:spacing w:line="274" w:lineRule="exact"/>
              <w:ind w:rightChars="-24" w:right="-50" w:firstLineChars="300" w:firstLine="618"/>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（ロ）（イ）の期間を含めた今後３か月間の売上高等の実績見込み</w:t>
            </w:r>
          </w:p>
          <w:p w:rsidR="00C153FB" w:rsidRDefault="00C153FB" w:rsidP="004D28C6">
            <w:pPr>
              <w:suppressAutoHyphens/>
              <w:kinsoku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（Ｂ＋Ｄ）－（Ａ＋Ｃ）</w:t>
            </w:r>
            <w:r w:rsidRPr="001D1350">
              <w:rPr>
                <w:rFonts w:ascii="ＭＳ ゴシック" w:eastAsia="ＭＳ ゴシック" w:hAnsi="ＭＳ ゴシック" w:cs="ＭＳ ゴシック" w:hint="eastAsia"/>
                <w:color w:val="000000"/>
                <w:spacing w:val="-2"/>
                <w:kern w:val="0"/>
                <w:szCs w:val="21"/>
                <w:u w:color="000000"/>
              </w:rPr>
              <w:t xml:space="preserve">　　　　</w:t>
            </w:r>
            <w:r>
              <w:rPr>
                <w:rFonts w:ascii="ＭＳ ゴシック" w:eastAsia="ＭＳ ゴシック" w:hAnsi="ＭＳ ゴシック" w:cs="ＭＳ ゴシック" w:hint="eastAsia"/>
                <w:color w:val="000000"/>
                <w:spacing w:val="-2"/>
                <w:kern w:val="0"/>
                <w:szCs w:val="21"/>
                <w:u w:color="000000"/>
              </w:rPr>
              <w:t xml:space="preserve">　　　</w:t>
            </w:r>
            <w:r w:rsidRPr="00E56D21">
              <w:rPr>
                <w:rFonts w:ascii="ＭＳ ゴシック" w:eastAsia="ＭＳ ゴシック" w:hAnsi="ＭＳ ゴシック" w:cs="ＭＳ ゴシック" w:hint="eastAsia"/>
                <w:color w:val="000000"/>
                <w:spacing w:val="6"/>
                <w:kern w:val="0"/>
                <w:szCs w:val="21"/>
                <w:u w:val="single"/>
              </w:rPr>
              <w:t>主たる業種の</w:t>
            </w:r>
            <w:r w:rsidRPr="00C35FF6">
              <w:rPr>
                <w:rFonts w:ascii="ＭＳ ゴシック" w:eastAsia="ＭＳ ゴシック" w:hAnsi="ＭＳ ゴシック" w:cs="ＭＳ ゴシック" w:hint="eastAsia"/>
                <w:color w:val="000000"/>
                <w:spacing w:val="-2"/>
                <w:kern w:val="0"/>
                <w:szCs w:val="21"/>
                <w:u w:val="single" w:color="000000"/>
              </w:rPr>
              <w:t>減少率</w:t>
            </w:r>
            <w:r>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％（実績見込み）</w:t>
            </w:r>
          </w:p>
          <w:p w:rsidR="00C153FB" w:rsidRDefault="00C153FB" w:rsidP="004D28C6">
            <w:pPr>
              <w:tabs>
                <w:tab w:val="left" w:pos="8228"/>
              </w:tabs>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2"/>
                <w:kern w:val="0"/>
                <w:szCs w:val="21"/>
                <w:u w:val="single" w:color="000000"/>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Ｂ＋Ｄ</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w:t>
            </w:r>
            <w:r w:rsidRPr="00C35FF6">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hint="eastAsia"/>
                <w:color w:val="000000"/>
                <w:spacing w:val="14"/>
                <w:kern w:val="0"/>
                <w:szCs w:val="21"/>
              </w:rPr>
              <w:t xml:space="preserve">　　　</w:t>
            </w:r>
            <w:r w:rsidRPr="001D1350">
              <w:rPr>
                <w:rFonts w:ascii="ＭＳ ゴシック" w:eastAsia="ＭＳ ゴシック" w:hAnsi="ＭＳ ゴシック" w:cs="ＭＳ ゴシック" w:hint="eastAsia"/>
                <w:color w:val="000000"/>
                <w:spacing w:val="-2"/>
                <w:kern w:val="0"/>
                <w:szCs w:val="21"/>
                <w:u w:val="single" w:color="000000"/>
              </w:rPr>
              <w:t>全体の減少率</w:t>
            </w:r>
            <w:r>
              <w:rPr>
                <w:rFonts w:ascii="ＭＳ ゴシック" w:eastAsia="ＭＳ ゴシック" w:hAnsi="ＭＳ ゴシック" w:cs="ＭＳ ゴシック" w:hint="eastAsia"/>
                <w:color w:val="000000"/>
                <w:spacing w:val="-2"/>
                <w:kern w:val="0"/>
                <w:szCs w:val="21"/>
                <w:u w:val="single" w:color="000000"/>
              </w:rPr>
              <w:t xml:space="preserve">　　　　　　　％</w:t>
            </w:r>
            <w:r w:rsidRPr="00E56D21">
              <w:rPr>
                <w:rFonts w:ascii="ＭＳ ゴシック" w:eastAsia="ＭＳ ゴシック" w:hAnsi="ＭＳ ゴシック" w:cs="ＭＳ ゴシック" w:hint="eastAsia"/>
                <w:color w:val="000000"/>
                <w:spacing w:val="-2"/>
                <w:kern w:val="0"/>
                <w:szCs w:val="21"/>
                <w:u w:val="single" w:color="000000"/>
              </w:rPr>
              <w:t>（実績見込み）</w:t>
            </w:r>
          </w:p>
          <w:p w:rsidR="00C153FB" w:rsidRDefault="00C153FB" w:rsidP="004D28C6">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6"/>
                <w:kern w:val="0"/>
                <w:szCs w:val="21"/>
              </w:rPr>
            </w:pPr>
            <w:r w:rsidRPr="00C35FF6">
              <w:rPr>
                <w:rFonts w:ascii="ＭＳ ゴシック" w:eastAsia="ＭＳ ゴシック" w:hAnsi="ＭＳ ゴシック" w:cs="ＭＳ ゴシック"/>
                <w:color w:val="000000"/>
                <w:spacing w:val="6"/>
                <w:kern w:val="0"/>
                <w:szCs w:val="21"/>
              </w:rPr>
              <w:t xml:space="preserve">      </w:t>
            </w:r>
          </w:p>
          <w:p w:rsidR="00C153FB" w:rsidRDefault="00C153FB" w:rsidP="004D28C6">
            <w:pPr>
              <w:suppressAutoHyphens/>
              <w:kinsoku w:val="0"/>
              <w:wordWrap w:val="0"/>
              <w:overflowPunct w:val="0"/>
              <w:autoSpaceDE w:val="0"/>
              <w:autoSpaceDN w:val="0"/>
              <w:adjustRightInd w:val="0"/>
              <w:spacing w:line="274" w:lineRule="exact"/>
              <w:ind w:rightChars="-24" w:right="-50" w:firstLineChars="300" w:firstLine="666"/>
              <w:jc w:val="left"/>
              <w:textAlignment w:val="baseline"/>
              <w:rPr>
                <w:rFonts w:ascii="ＭＳ ゴシック" w:eastAsia="ＭＳ ゴシック" w:hAnsi="ＭＳ ゴシック" w:cs="ＭＳ ゴシック"/>
                <w:color w:val="000000"/>
                <w:spacing w:val="-2"/>
                <w:kern w:val="0"/>
                <w:szCs w:val="21"/>
                <w:u w:val="single" w:color="000000"/>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Ｃ：Ａの期間後２か月間の見込み売上高等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spacing w:val="6"/>
                <w:kern w:val="0"/>
                <w:szCs w:val="21"/>
                <w:u w:val="single" w:color="000000"/>
              </w:rPr>
              <w:t>主たる業種の</w:t>
            </w:r>
            <w:r w:rsidRPr="001D1350">
              <w:rPr>
                <w:rFonts w:ascii="ＭＳ ゴシック" w:eastAsia="ＭＳ ゴシック" w:hAnsi="ＭＳ ゴシック" w:cs="ＭＳ ゴシック" w:hint="eastAsia"/>
                <w:color w:val="000000"/>
                <w:spacing w:val="6"/>
                <w:kern w:val="0"/>
                <w:szCs w:val="21"/>
                <w:u w:val="single" w:color="000000"/>
              </w:rPr>
              <w:t>売上高等</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円</w:t>
            </w:r>
          </w:p>
          <w:p w:rsidR="00C153FB" w:rsidRDefault="00C153FB" w:rsidP="004D28C6">
            <w:pPr>
              <w:suppressAutoHyphens/>
              <w:kinsoku w:val="0"/>
              <w:wordWrap w:val="0"/>
              <w:overflowPunct w:val="0"/>
              <w:autoSpaceDE w:val="0"/>
              <w:autoSpaceDN w:val="0"/>
              <w:adjustRightInd w:val="0"/>
              <w:spacing w:line="274" w:lineRule="exact"/>
              <w:ind w:rightChars="-24" w:right="-50" w:firstLineChars="2650" w:firstLine="5459"/>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spacing w:val="-2"/>
                <w:kern w:val="0"/>
                <w:szCs w:val="21"/>
                <w:u w:val="single" w:color="000000"/>
              </w:rPr>
              <w:t>全体の売上高等                      円</w:t>
            </w:r>
          </w:p>
          <w:p w:rsidR="00C153FB" w:rsidRDefault="00C153FB" w:rsidP="004D28C6">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p>
          <w:p w:rsidR="00C153FB" w:rsidRDefault="00C153FB" w:rsidP="004D28C6">
            <w:pPr>
              <w:suppressAutoHyphens/>
              <w:kinsoku w:val="0"/>
              <w:wordWrap w:val="0"/>
              <w:overflowPunct w:val="0"/>
              <w:autoSpaceDE w:val="0"/>
              <w:autoSpaceDN w:val="0"/>
              <w:adjustRightInd w:val="0"/>
              <w:spacing w:line="274" w:lineRule="exact"/>
              <w:ind w:rightChars="-24" w:right="-50" w:firstLineChars="400" w:firstLine="888"/>
              <w:jc w:val="left"/>
              <w:textAlignment w:val="baseline"/>
              <w:rPr>
                <w:rFonts w:ascii="ＭＳ ゴシック" w:eastAsia="ＭＳ ゴシック" w:hAnsi="ＭＳ ゴシック" w:cs="ＭＳ ゴシック"/>
                <w:color w:val="000000"/>
                <w:spacing w:val="-2"/>
                <w:kern w:val="0"/>
                <w:szCs w:val="21"/>
                <w:u w:val="single" w:color="000000"/>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Ｄ：Ｃの期間に対応する前年の２か月間の売上高等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spacing w:val="6"/>
                <w:kern w:val="0"/>
                <w:szCs w:val="21"/>
                <w:u w:val="single" w:color="000000"/>
              </w:rPr>
              <w:t>主たる業種の売上高等</w:t>
            </w:r>
            <w:r>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円</w:t>
            </w:r>
          </w:p>
          <w:p w:rsidR="00C153FB" w:rsidRDefault="00C153FB" w:rsidP="004D28C6">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2"/>
                <w:kern w:val="0"/>
                <w:szCs w:val="21"/>
                <w:u w:val="single" w:color="000000"/>
              </w:rPr>
            </w:pPr>
            <w:r>
              <w:rPr>
                <w:rFonts w:ascii="ＭＳ ゴシック" w:eastAsia="ＭＳ ゴシック" w:hAnsi="ＭＳ ゴシック" w:cs="ＭＳ ゴシック" w:hint="eastAsia"/>
                <w:color w:val="000000"/>
                <w:spacing w:val="-2"/>
                <w:kern w:val="0"/>
                <w:szCs w:val="21"/>
                <w:u w:color="000000"/>
              </w:rPr>
              <w:t xml:space="preserve">　　　　　　　　　　　　　　　　　　　　　　　　　　　　</w:t>
            </w:r>
            <w:r w:rsidRPr="001D1350">
              <w:rPr>
                <w:rFonts w:ascii="ＭＳ ゴシック" w:eastAsia="ＭＳ ゴシック" w:hAnsi="ＭＳ ゴシック" w:cs="ＭＳ ゴシック" w:hint="eastAsia"/>
                <w:color w:val="000000"/>
                <w:spacing w:val="-2"/>
                <w:kern w:val="0"/>
                <w:szCs w:val="21"/>
                <w:u w:val="single" w:color="000000"/>
              </w:rPr>
              <w:t>全体の売上高等</w:t>
            </w:r>
            <w:r>
              <w:rPr>
                <w:rFonts w:ascii="ＭＳ ゴシック" w:eastAsia="ＭＳ ゴシック" w:hAnsi="ＭＳ ゴシック" w:cs="ＭＳ ゴシック" w:hint="eastAsia"/>
                <w:color w:val="000000"/>
                <w:spacing w:val="-2"/>
                <w:kern w:val="0"/>
                <w:szCs w:val="21"/>
                <w:u w:val="single" w:color="000000"/>
              </w:rPr>
              <w:t xml:space="preserve">　　　　　　　　　円</w:t>
            </w:r>
          </w:p>
          <w:p w:rsidR="00C153FB" w:rsidRDefault="00C153FB" w:rsidP="004D28C6">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2"/>
                <w:kern w:val="0"/>
                <w:szCs w:val="21"/>
                <w:u w:val="single" w:color="000000"/>
              </w:rPr>
            </w:pPr>
          </w:p>
          <w:p w:rsidR="00C153FB" w:rsidRPr="00C153FB" w:rsidRDefault="00C153FB" w:rsidP="00C153F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C153FB">
              <w:rPr>
                <w:rFonts w:ascii="ＭＳ ゴシック" w:eastAsia="ＭＳ ゴシック" w:hAnsi="ＭＳ ゴシック" w:cs="ＭＳ ゴシック" w:hint="eastAsia"/>
                <w:color w:val="000000"/>
                <w:kern w:val="0"/>
                <w:sz w:val="18"/>
                <w:szCs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C153FB" w:rsidRPr="00C153FB" w:rsidRDefault="00C153FB" w:rsidP="00C153F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C153FB">
              <w:rPr>
                <w:rFonts w:ascii="ＭＳ ゴシック" w:eastAsia="ＭＳ ゴシック" w:hAnsi="ＭＳ ゴシック" w:cs="ＭＳ ゴシック" w:hint="eastAsia"/>
                <w:color w:val="000000"/>
                <w:kern w:val="0"/>
                <w:sz w:val="18"/>
                <w:szCs w:val="18"/>
              </w:rPr>
              <w:t>（注２）本葉とは別に、円高の影響による経営の安定の支障について具体的な内容を記載した書面を添付する。</w:t>
            </w:r>
          </w:p>
          <w:p w:rsidR="00C153FB" w:rsidRPr="00C153FB" w:rsidRDefault="00C153FB" w:rsidP="00C153F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u w:val="single"/>
              </w:rPr>
            </w:pPr>
            <w:r w:rsidRPr="00C153FB">
              <w:rPr>
                <w:rFonts w:ascii="ＭＳ ゴシック" w:eastAsia="ＭＳ ゴシック" w:hAnsi="ＭＳ ゴシック" w:cs="ＭＳ ゴシック" w:hint="eastAsia"/>
                <w:color w:val="000000"/>
                <w:kern w:val="0"/>
                <w:sz w:val="18"/>
                <w:szCs w:val="18"/>
              </w:rPr>
              <w:t>（注３）</w:t>
            </w:r>
            <w:r w:rsidRPr="00C153FB">
              <w:rPr>
                <w:rFonts w:ascii="ＭＳ ゴシック" w:eastAsia="ＭＳ ゴシック" w:hAnsi="ＭＳ ゴシック" w:cs="ＭＳ ゴシック" w:hint="eastAsia"/>
                <w:color w:val="000000"/>
                <w:kern w:val="0"/>
                <w:sz w:val="18"/>
                <w:szCs w:val="18"/>
                <w:u w:val="single"/>
              </w:rPr>
              <w:t xml:space="preserve">　　　</w:t>
            </w:r>
            <w:r w:rsidRPr="00C153FB">
              <w:rPr>
                <w:rFonts w:ascii="ＭＳ ゴシック" w:eastAsia="ＭＳ ゴシック" w:hAnsi="ＭＳ ゴシック" w:cs="ＭＳ ゴシック" w:hint="eastAsia"/>
                <w:color w:val="000000"/>
                <w:kern w:val="0"/>
                <w:sz w:val="18"/>
                <w:szCs w:val="18"/>
              </w:rPr>
              <w:t>には、主たる事業が属する指定業種</w:t>
            </w:r>
            <w:r w:rsidRPr="00C153FB">
              <w:rPr>
                <w:rFonts w:ascii="ＭＳ ゴシック" w:eastAsia="ＭＳ ゴシック" w:hAnsi="Times New Roman" w:hint="eastAsia"/>
                <w:color w:val="000000"/>
                <w:spacing w:val="16"/>
                <w:kern w:val="0"/>
                <w:sz w:val="18"/>
                <w:szCs w:val="18"/>
              </w:rPr>
              <w:t>（日本標準産業分類の細分類番号と細分類業種名）を記載。</w:t>
            </w:r>
          </w:p>
          <w:p w:rsidR="00C153FB" w:rsidRPr="00C153FB" w:rsidRDefault="00C153FB" w:rsidP="00C153F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C153FB">
              <w:rPr>
                <w:rFonts w:ascii="ＭＳ ゴシック" w:eastAsia="ＭＳ ゴシック" w:hAnsi="ＭＳ ゴシック" w:cs="ＭＳ ゴシック" w:hint="eastAsia"/>
                <w:color w:val="000000"/>
                <w:kern w:val="0"/>
                <w:sz w:val="18"/>
                <w:szCs w:val="18"/>
              </w:rPr>
              <w:t>（注４）</w:t>
            </w:r>
            <w:r w:rsidRPr="00C153FB">
              <w:rPr>
                <w:rFonts w:ascii="ＭＳ ゴシック" w:eastAsia="ＭＳ ゴシック" w:hAnsi="ＭＳ ゴシック" w:cs="ＭＳ ゴシック" w:hint="eastAsia"/>
                <w:color w:val="000000"/>
                <w:kern w:val="0"/>
                <w:sz w:val="18"/>
                <w:szCs w:val="18"/>
                <w:u w:val="single"/>
              </w:rPr>
              <w:t xml:space="preserve">　　　</w:t>
            </w:r>
            <w:r w:rsidRPr="00C153FB">
              <w:rPr>
                <w:rFonts w:ascii="ＭＳ ゴシック" w:eastAsia="ＭＳ ゴシック" w:hAnsi="ＭＳ ゴシック" w:cs="ＭＳ ゴシック" w:hint="eastAsia"/>
                <w:color w:val="000000"/>
                <w:kern w:val="0"/>
                <w:sz w:val="18"/>
                <w:szCs w:val="18"/>
              </w:rPr>
              <w:t>には、「販売数量の減少」又は「売上高の減少」等を入れる。</w:t>
            </w:r>
          </w:p>
          <w:p w:rsidR="00C153FB" w:rsidRPr="00C153FB" w:rsidRDefault="00C153FB" w:rsidP="00C153F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C153FB">
              <w:rPr>
                <w:rFonts w:ascii="ＭＳ ゴシック" w:eastAsia="ＭＳ ゴシック" w:hAnsi="ＭＳ ゴシック" w:cs="ＭＳ ゴシック" w:hint="eastAsia"/>
                <w:color w:val="000000"/>
                <w:kern w:val="0"/>
                <w:sz w:val="18"/>
                <w:szCs w:val="18"/>
              </w:rPr>
              <w:t>（留意事項）</w:t>
            </w:r>
          </w:p>
          <w:p w:rsidR="00C153FB" w:rsidRPr="00C153FB" w:rsidRDefault="00C153FB" w:rsidP="00C153FB">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C153FB">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C153FB" w:rsidRPr="00C153FB" w:rsidRDefault="00C153FB" w:rsidP="00C153FB">
            <w:pPr>
              <w:suppressAutoHyphens/>
              <w:wordWrap w:val="0"/>
              <w:spacing w:line="240" w:lineRule="exact"/>
              <w:ind w:left="492" w:hanging="492"/>
              <w:jc w:val="left"/>
              <w:textAlignment w:val="baseline"/>
              <w:rPr>
                <w:rFonts w:ascii="ＭＳ ゴシック" w:eastAsia="ＭＳ ゴシック" w:hAnsi="ＭＳ ゴシック"/>
                <w:sz w:val="18"/>
                <w:szCs w:val="18"/>
              </w:rPr>
            </w:pPr>
            <w:r w:rsidRPr="00C153FB">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r w:rsidRPr="00C153FB">
              <w:rPr>
                <w:rFonts w:ascii="ＭＳ ゴシック" w:eastAsia="ＭＳ ゴシック" w:hAnsi="ＭＳ ゴシック"/>
                <w:sz w:val="18"/>
                <w:szCs w:val="18"/>
              </w:rPr>
              <w:br w:type="page"/>
            </w:r>
          </w:p>
          <w:p w:rsidR="00C153FB" w:rsidRPr="00C153FB" w:rsidRDefault="00C153FB" w:rsidP="004D28C6">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u w:val="single"/>
              </w:rPr>
            </w:pPr>
          </w:p>
        </w:tc>
      </w:tr>
    </w:tbl>
    <w:p w:rsidR="00CA38CC" w:rsidRDefault="00CA38CC" w:rsidP="00CA38CC">
      <w:pPr>
        <w:ind w:right="796" w:firstLineChars="100" w:firstLine="210"/>
      </w:pPr>
      <w:r>
        <w:rPr>
          <w:rFonts w:hint="eastAsia"/>
          <w:noProof/>
        </w:rPr>
        <mc:AlternateContent>
          <mc:Choice Requires="wps">
            <w:drawing>
              <wp:anchor distT="0" distB="0" distL="114300" distR="114300" simplePos="0" relativeHeight="251659264" behindDoc="0" locked="0" layoutInCell="1" allowOverlap="1" wp14:anchorId="62F06A6C" wp14:editId="3C2F90B2">
                <wp:simplePos x="0" y="0"/>
                <wp:positionH relativeFrom="column">
                  <wp:posOffset>-51758</wp:posOffset>
                </wp:positionH>
                <wp:positionV relativeFrom="paragraph">
                  <wp:posOffset>50872</wp:posOffset>
                </wp:positionV>
                <wp:extent cx="6495691" cy="1466490"/>
                <wp:effectExtent l="0" t="0" r="19685" b="19685"/>
                <wp:wrapNone/>
                <wp:docPr id="2" name="正方形/長方形 2"/>
                <wp:cNvGraphicFramePr/>
                <a:graphic xmlns:a="http://schemas.openxmlformats.org/drawingml/2006/main">
                  <a:graphicData uri="http://schemas.microsoft.com/office/word/2010/wordprocessingShape">
                    <wps:wsp>
                      <wps:cNvSpPr/>
                      <wps:spPr>
                        <a:xfrm>
                          <a:off x="0" y="0"/>
                          <a:ext cx="6495691" cy="14664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38CC" w:rsidRPr="00CA38CC" w:rsidRDefault="00CA38CC" w:rsidP="00CA38CC">
                            <w:pPr>
                              <w:ind w:right="796" w:firstLineChars="100" w:firstLine="210"/>
                              <w:rPr>
                                <w:color w:val="000000" w:themeColor="text1"/>
                              </w:rPr>
                            </w:pPr>
                            <w:r w:rsidRPr="00CA38CC">
                              <w:rPr>
                                <w:rFonts w:hint="eastAsia"/>
                                <w:color w:val="000000" w:themeColor="text1"/>
                              </w:rPr>
                              <w:t xml:space="preserve">認定番号　　永商観第　　　　　　　　号　　　　　　　</w:t>
                            </w:r>
                          </w:p>
                          <w:p w:rsidR="00CA38CC" w:rsidRPr="00CA38CC" w:rsidRDefault="000F1BA7" w:rsidP="00CA38CC">
                            <w:pPr>
                              <w:ind w:right="796" w:firstLineChars="200" w:firstLine="420"/>
                              <w:rPr>
                                <w:color w:val="000000" w:themeColor="text1"/>
                              </w:rPr>
                            </w:pPr>
                            <w:r>
                              <w:rPr>
                                <w:rFonts w:hint="eastAsia"/>
                                <w:color w:val="000000" w:themeColor="text1"/>
                              </w:rPr>
                              <w:t>令和</w:t>
                            </w:r>
                            <w:r w:rsidR="00CA38CC" w:rsidRPr="00CA38CC">
                              <w:rPr>
                                <w:rFonts w:hint="eastAsia"/>
                                <w:color w:val="000000" w:themeColor="text1"/>
                              </w:rPr>
                              <w:t xml:space="preserve">　　　年　　　月　　　日</w:t>
                            </w:r>
                          </w:p>
                          <w:p w:rsidR="00CA38CC" w:rsidRPr="00CA38CC" w:rsidRDefault="00CA38CC" w:rsidP="00CA38CC">
                            <w:pPr>
                              <w:ind w:firstLineChars="300" w:firstLine="630"/>
                              <w:rPr>
                                <w:color w:val="000000" w:themeColor="text1"/>
                              </w:rPr>
                            </w:pPr>
                            <w:r w:rsidRPr="00CA38CC">
                              <w:rPr>
                                <w:rFonts w:hint="eastAsia"/>
                                <w:color w:val="000000" w:themeColor="text1"/>
                              </w:rPr>
                              <w:t>申請のとおり、相違ないことを認定します。</w:t>
                            </w:r>
                          </w:p>
                          <w:p w:rsidR="00CA38CC" w:rsidRPr="00CA38CC" w:rsidRDefault="00CA38CC" w:rsidP="00CA38CC">
                            <w:pPr>
                              <w:ind w:firstLineChars="300" w:firstLine="630"/>
                              <w:rPr>
                                <w:color w:val="000000" w:themeColor="text1"/>
                              </w:rPr>
                            </w:pPr>
                            <w:r w:rsidRPr="00CA38CC">
                              <w:rPr>
                                <w:rFonts w:hint="eastAsia"/>
                                <w:color w:val="000000" w:themeColor="text1"/>
                              </w:rPr>
                              <w:t>（注）本認定書の有効期間：</w:t>
                            </w:r>
                            <w:r w:rsidR="000F1BA7">
                              <w:rPr>
                                <w:rFonts w:hint="eastAsia"/>
                                <w:color w:val="000000" w:themeColor="text1"/>
                              </w:rPr>
                              <w:t>令和</w:t>
                            </w:r>
                            <w:r w:rsidRPr="00CA38CC">
                              <w:rPr>
                                <w:rFonts w:hint="eastAsia"/>
                                <w:color w:val="000000" w:themeColor="text1"/>
                              </w:rPr>
                              <w:t xml:space="preserve">　　</w:t>
                            </w:r>
                            <w:r w:rsidRPr="00CA38CC">
                              <w:rPr>
                                <w:rFonts w:hint="eastAsia"/>
                                <w:color w:val="000000" w:themeColor="text1"/>
                              </w:rPr>
                              <w:t xml:space="preserve"> </w:t>
                            </w:r>
                            <w:r w:rsidRPr="00CA38CC">
                              <w:rPr>
                                <w:rFonts w:hint="eastAsia"/>
                                <w:color w:val="000000" w:themeColor="text1"/>
                              </w:rPr>
                              <w:t xml:space="preserve">年　　</w:t>
                            </w:r>
                            <w:r w:rsidRPr="00CA38CC">
                              <w:rPr>
                                <w:rFonts w:hint="eastAsia"/>
                                <w:color w:val="000000" w:themeColor="text1"/>
                              </w:rPr>
                              <w:t xml:space="preserve"> </w:t>
                            </w:r>
                            <w:r w:rsidRPr="00CA38CC">
                              <w:rPr>
                                <w:rFonts w:hint="eastAsia"/>
                                <w:color w:val="000000" w:themeColor="text1"/>
                              </w:rPr>
                              <w:t xml:space="preserve">月　　</w:t>
                            </w:r>
                            <w:r w:rsidRPr="00CA38CC">
                              <w:rPr>
                                <w:rFonts w:hint="eastAsia"/>
                                <w:color w:val="000000" w:themeColor="text1"/>
                              </w:rPr>
                              <w:t xml:space="preserve"> </w:t>
                            </w:r>
                            <w:r w:rsidRPr="00CA38CC">
                              <w:rPr>
                                <w:rFonts w:hint="eastAsia"/>
                                <w:color w:val="000000" w:themeColor="text1"/>
                              </w:rPr>
                              <w:t>日から</w:t>
                            </w:r>
                            <w:r w:rsidR="000F1BA7">
                              <w:rPr>
                                <w:rFonts w:hint="eastAsia"/>
                                <w:color w:val="000000" w:themeColor="text1"/>
                              </w:rPr>
                              <w:t>令和</w:t>
                            </w:r>
                            <w:r w:rsidRPr="00CA38CC">
                              <w:rPr>
                                <w:rFonts w:hint="eastAsia"/>
                                <w:color w:val="000000" w:themeColor="text1"/>
                              </w:rPr>
                              <w:t xml:space="preserve">　　</w:t>
                            </w:r>
                            <w:r w:rsidRPr="00CA38CC">
                              <w:rPr>
                                <w:rFonts w:hint="eastAsia"/>
                                <w:color w:val="000000" w:themeColor="text1"/>
                              </w:rPr>
                              <w:t xml:space="preserve"> </w:t>
                            </w:r>
                            <w:r w:rsidRPr="00CA38CC">
                              <w:rPr>
                                <w:rFonts w:hint="eastAsia"/>
                                <w:color w:val="000000" w:themeColor="text1"/>
                              </w:rPr>
                              <w:t xml:space="preserve">年　　</w:t>
                            </w:r>
                            <w:r w:rsidRPr="00CA38CC">
                              <w:rPr>
                                <w:rFonts w:hint="eastAsia"/>
                                <w:color w:val="000000" w:themeColor="text1"/>
                              </w:rPr>
                              <w:t xml:space="preserve"> </w:t>
                            </w:r>
                            <w:r w:rsidRPr="00CA38CC">
                              <w:rPr>
                                <w:rFonts w:hint="eastAsia"/>
                                <w:color w:val="000000" w:themeColor="text1"/>
                              </w:rPr>
                              <w:t xml:space="preserve">月　　</w:t>
                            </w:r>
                            <w:r w:rsidRPr="00CA38CC">
                              <w:rPr>
                                <w:rFonts w:hint="eastAsia"/>
                                <w:color w:val="000000" w:themeColor="text1"/>
                              </w:rPr>
                              <w:t xml:space="preserve"> </w:t>
                            </w:r>
                            <w:r w:rsidRPr="00CA38CC">
                              <w:rPr>
                                <w:rFonts w:hint="eastAsia"/>
                                <w:color w:val="000000" w:themeColor="text1"/>
                              </w:rPr>
                              <w:t>日まで</w:t>
                            </w:r>
                          </w:p>
                          <w:p w:rsidR="005A2287" w:rsidRDefault="005A2287" w:rsidP="00CA38CC">
                            <w:pPr>
                              <w:ind w:firstLineChars="2400" w:firstLine="5040"/>
                              <w:rPr>
                                <w:color w:val="000000" w:themeColor="text1"/>
                              </w:rPr>
                            </w:pPr>
                          </w:p>
                          <w:p w:rsidR="00CA38CC" w:rsidRDefault="00CA38CC" w:rsidP="00CA38CC">
                            <w:pPr>
                              <w:ind w:firstLineChars="2400" w:firstLine="5040"/>
                              <w:rPr>
                                <w:color w:val="000000" w:themeColor="text1"/>
                              </w:rPr>
                            </w:pPr>
                            <w:r w:rsidRPr="00CA38CC">
                              <w:rPr>
                                <w:rFonts w:hint="eastAsia"/>
                                <w:color w:val="000000" w:themeColor="text1"/>
                              </w:rPr>
                              <w:t xml:space="preserve">　永平寺町長　　</w:t>
                            </w:r>
                            <w:r w:rsidR="004B626C">
                              <w:rPr>
                                <w:rFonts w:hint="eastAsia"/>
                                <w:color w:val="000000" w:themeColor="text1"/>
                              </w:rPr>
                              <w:t>河</w:t>
                            </w:r>
                            <w:r w:rsidRPr="00CA38CC">
                              <w:rPr>
                                <w:rFonts w:hint="eastAsia"/>
                                <w:color w:val="000000" w:themeColor="text1"/>
                              </w:rPr>
                              <w:t xml:space="preserve">　</w:t>
                            </w:r>
                            <w:r w:rsidR="004B626C">
                              <w:rPr>
                                <w:rFonts w:hint="eastAsia"/>
                                <w:color w:val="000000" w:themeColor="text1"/>
                              </w:rPr>
                              <w:t>合</w:t>
                            </w:r>
                            <w:r w:rsidRPr="00CA38CC">
                              <w:rPr>
                                <w:rFonts w:hint="eastAsia"/>
                                <w:color w:val="000000" w:themeColor="text1"/>
                              </w:rPr>
                              <w:t xml:space="preserve">　</w:t>
                            </w:r>
                            <w:r w:rsidR="004B626C">
                              <w:rPr>
                                <w:rFonts w:hint="eastAsia"/>
                                <w:color w:val="000000" w:themeColor="text1"/>
                              </w:rPr>
                              <w:t>永</w:t>
                            </w:r>
                            <w:r w:rsidRPr="00CA38CC">
                              <w:rPr>
                                <w:rFonts w:hint="eastAsia"/>
                                <w:color w:val="000000" w:themeColor="text1"/>
                              </w:rPr>
                              <w:t xml:space="preserve">　</w:t>
                            </w:r>
                            <w:r w:rsidR="004B626C">
                              <w:rPr>
                                <w:rFonts w:hint="eastAsia"/>
                                <w:color w:val="000000" w:themeColor="text1"/>
                              </w:rPr>
                              <w:t>充</w:t>
                            </w:r>
                            <w:r w:rsidRPr="00CA38CC">
                              <w:rPr>
                                <w:rFonts w:hint="eastAsia"/>
                                <w:color w:val="000000" w:themeColor="text1"/>
                              </w:rPr>
                              <w:t xml:space="preserve">　</w:t>
                            </w:r>
                          </w:p>
                          <w:p w:rsidR="005A2287" w:rsidRPr="00CA38CC" w:rsidRDefault="005A2287" w:rsidP="00CA38CC">
                            <w:pPr>
                              <w:ind w:firstLineChars="2400" w:firstLine="5040"/>
                              <w:rPr>
                                <w:color w:val="000000" w:themeColor="text1"/>
                              </w:rPr>
                            </w:pPr>
                          </w:p>
                          <w:p w:rsidR="00CA38CC" w:rsidRPr="00CA38CC" w:rsidRDefault="00CA38CC" w:rsidP="00CA38CC">
                            <w:pPr>
                              <w:ind w:leftChars="100" w:left="21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F06A6C" id="正方形/長方形 2" o:spid="_x0000_s1026" style="position:absolute;left:0;text-align:left;margin-left:-4.1pt;margin-top:4pt;width:511.45pt;height:11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" fillcolor="white [3212]" strokecolor="white [3212]" strokeweight="2pt">
                <v:textbox>
                  <w:txbxContent>
                    <w:p w:rsidR="00CA38CC" w:rsidRPr="00CA38CC" w:rsidRDefault="00CA38CC" w:rsidP="00CA38CC">
                      <w:pPr>
                        <w:ind w:right="796" w:firstLineChars="100" w:firstLine="210"/>
                        <w:rPr>
                          <w:color w:val="000000" w:themeColor="text1"/>
                        </w:rPr>
                      </w:pPr>
                      <w:r w:rsidRPr="00CA38CC">
                        <w:rPr>
                          <w:rFonts w:hint="eastAsia"/>
                          <w:color w:val="000000" w:themeColor="text1"/>
                        </w:rPr>
                        <w:t xml:space="preserve">認定番号　　永商観第　　　　　　　　号　　　　　　　</w:t>
                      </w:r>
                    </w:p>
                    <w:p w:rsidR="00CA38CC" w:rsidRPr="00CA38CC" w:rsidRDefault="000F1BA7" w:rsidP="00CA38CC">
                      <w:pPr>
                        <w:ind w:right="796" w:firstLineChars="200" w:firstLine="420"/>
                        <w:rPr>
                          <w:color w:val="000000" w:themeColor="text1"/>
                        </w:rPr>
                      </w:pPr>
                      <w:r>
                        <w:rPr>
                          <w:rFonts w:hint="eastAsia"/>
                          <w:color w:val="000000" w:themeColor="text1"/>
                        </w:rPr>
                        <w:t>令和</w:t>
                      </w:r>
                      <w:r w:rsidR="00CA38CC" w:rsidRPr="00CA38CC">
                        <w:rPr>
                          <w:rFonts w:hint="eastAsia"/>
                          <w:color w:val="000000" w:themeColor="text1"/>
                        </w:rPr>
                        <w:t xml:space="preserve">　　　年　　　月　　　日</w:t>
                      </w:r>
                    </w:p>
                    <w:p w:rsidR="00CA38CC" w:rsidRPr="00CA38CC" w:rsidRDefault="00CA38CC" w:rsidP="00CA38CC">
                      <w:pPr>
                        <w:ind w:firstLineChars="300" w:firstLine="630"/>
                        <w:rPr>
                          <w:color w:val="000000" w:themeColor="text1"/>
                        </w:rPr>
                      </w:pPr>
                      <w:r w:rsidRPr="00CA38CC">
                        <w:rPr>
                          <w:rFonts w:hint="eastAsia"/>
                          <w:color w:val="000000" w:themeColor="text1"/>
                        </w:rPr>
                        <w:t>申請のとおり、相違ないことを認定します。</w:t>
                      </w:r>
                    </w:p>
                    <w:p w:rsidR="00CA38CC" w:rsidRPr="00CA38CC" w:rsidRDefault="00CA38CC" w:rsidP="00CA38CC">
                      <w:pPr>
                        <w:ind w:firstLineChars="300" w:firstLine="630"/>
                        <w:rPr>
                          <w:color w:val="000000" w:themeColor="text1"/>
                        </w:rPr>
                      </w:pPr>
                      <w:r w:rsidRPr="00CA38CC">
                        <w:rPr>
                          <w:rFonts w:hint="eastAsia"/>
                          <w:color w:val="000000" w:themeColor="text1"/>
                        </w:rPr>
                        <w:t>（注）本認定書の有効期間：</w:t>
                      </w:r>
                      <w:r w:rsidR="000F1BA7">
                        <w:rPr>
                          <w:rFonts w:hint="eastAsia"/>
                          <w:color w:val="000000" w:themeColor="text1"/>
                        </w:rPr>
                        <w:t>令和</w:t>
                      </w:r>
                      <w:r w:rsidRPr="00CA38CC">
                        <w:rPr>
                          <w:rFonts w:hint="eastAsia"/>
                          <w:color w:val="000000" w:themeColor="text1"/>
                        </w:rPr>
                        <w:t xml:space="preserve">　　</w:t>
                      </w:r>
                      <w:r w:rsidRPr="00CA38CC">
                        <w:rPr>
                          <w:rFonts w:hint="eastAsia"/>
                          <w:color w:val="000000" w:themeColor="text1"/>
                        </w:rPr>
                        <w:t xml:space="preserve"> </w:t>
                      </w:r>
                      <w:r w:rsidRPr="00CA38CC">
                        <w:rPr>
                          <w:rFonts w:hint="eastAsia"/>
                          <w:color w:val="000000" w:themeColor="text1"/>
                        </w:rPr>
                        <w:t xml:space="preserve">年　　</w:t>
                      </w:r>
                      <w:r w:rsidRPr="00CA38CC">
                        <w:rPr>
                          <w:rFonts w:hint="eastAsia"/>
                          <w:color w:val="000000" w:themeColor="text1"/>
                        </w:rPr>
                        <w:t xml:space="preserve"> </w:t>
                      </w:r>
                      <w:r w:rsidRPr="00CA38CC">
                        <w:rPr>
                          <w:rFonts w:hint="eastAsia"/>
                          <w:color w:val="000000" w:themeColor="text1"/>
                        </w:rPr>
                        <w:t xml:space="preserve">月　　</w:t>
                      </w:r>
                      <w:r w:rsidRPr="00CA38CC">
                        <w:rPr>
                          <w:rFonts w:hint="eastAsia"/>
                          <w:color w:val="000000" w:themeColor="text1"/>
                        </w:rPr>
                        <w:t xml:space="preserve"> </w:t>
                      </w:r>
                      <w:r w:rsidRPr="00CA38CC">
                        <w:rPr>
                          <w:rFonts w:hint="eastAsia"/>
                          <w:color w:val="000000" w:themeColor="text1"/>
                        </w:rPr>
                        <w:t>日から</w:t>
                      </w:r>
                      <w:r w:rsidR="000F1BA7">
                        <w:rPr>
                          <w:rFonts w:hint="eastAsia"/>
                          <w:color w:val="000000" w:themeColor="text1"/>
                        </w:rPr>
                        <w:t>令和</w:t>
                      </w:r>
                      <w:r w:rsidRPr="00CA38CC">
                        <w:rPr>
                          <w:rFonts w:hint="eastAsia"/>
                          <w:color w:val="000000" w:themeColor="text1"/>
                        </w:rPr>
                        <w:t xml:space="preserve">　　</w:t>
                      </w:r>
                      <w:r w:rsidRPr="00CA38CC">
                        <w:rPr>
                          <w:rFonts w:hint="eastAsia"/>
                          <w:color w:val="000000" w:themeColor="text1"/>
                        </w:rPr>
                        <w:t xml:space="preserve"> </w:t>
                      </w:r>
                      <w:r w:rsidRPr="00CA38CC">
                        <w:rPr>
                          <w:rFonts w:hint="eastAsia"/>
                          <w:color w:val="000000" w:themeColor="text1"/>
                        </w:rPr>
                        <w:t xml:space="preserve">年　　</w:t>
                      </w:r>
                      <w:r w:rsidRPr="00CA38CC">
                        <w:rPr>
                          <w:rFonts w:hint="eastAsia"/>
                          <w:color w:val="000000" w:themeColor="text1"/>
                        </w:rPr>
                        <w:t xml:space="preserve"> </w:t>
                      </w:r>
                      <w:r w:rsidRPr="00CA38CC">
                        <w:rPr>
                          <w:rFonts w:hint="eastAsia"/>
                          <w:color w:val="000000" w:themeColor="text1"/>
                        </w:rPr>
                        <w:t xml:space="preserve">月　　</w:t>
                      </w:r>
                      <w:r w:rsidRPr="00CA38CC">
                        <w:rPr>
                          <w:rFonts w:hint="eastAsia"/>
                          <w:color w:val="000000" w:themeColor="text1"/>
                        </w:rPr>
                        <w:t xml:space="preserve"> </w:t>
                      </w:r>
                      <w:r w:rsidRPr="00CA38CC">
                        <w:rPr>
                          <w:rFonts w:hint="eastAsia"/>
                          <w:color w:val="000000" w:themeColor="text1"/>
                        </w:rPr>
                        <w:t>日まで</w:t>
                      </w:r>
                    </w:p>
                    <w:p w:rsidR="005A2287" w:rsidRDefault="005A2287" w:rsidP="00CA38CC">
                      <w:pPr>
                        <w:ind w:firstLineChars="2400" w:firstLine="5040"/>
                        <w:rPr>
                          <w:color w:val="000000" w:themeColor="text1"/>
                        </w:rPr>
                      </w:pPr>
                    </w:p>
                    <w:p w:rsidR="00CA38CC" w:rsidRDefault="00CA38CC" w:rsidP="00CA38CC">
                      <w:pPr>
                        <w:ind w:firstLineChars="2400" w:firstLine="5040"/>
                        <w:rPr>
                          <w:color w:val="000000" w:themeColor="text1"/>
                        </w:rPr>
                      </w:pPr>
                      <w:r w:rsidRPr="00CA38CC">
                        <w:rPr>
                          <w:rFonts w:hint="eastAsia"/>
                          <w:color w:val="000000" w:themeColor="text1"/>
                        </w:rPr>
                        <w:t xml:space="preserve">　永平寺町長　　</w:t>
                      </w:r>
                      <w:r w:rsidR="004B626C">
                        <w:rPr>
                          <w:rFonts w:hint="eastAsia"/>
                          <w:color w:val="000000" w:themeColor="text1"/>
                        </w:rPr>
                        <w:t>河</w:t>
                      </w:r>
                      <w:r w:rsidRPr="00CA38CC">
                        <w:rPr>
                          <w:rFonts w:hint="eastAsia"/>
                          <w:color w:val="000000" w:themeColor="text1"/>
                        </w:rPr>
                        <w:t xml:space="preserve">　</w:t>
                      </w:r>
                      <w:r w:rsidR="004B626C">
                        <w:rPr>
                          <w:rFonts w:hint="eastAsia"/>
                          <w:color w:val="000000" w:themeColor="text1"/>
                        </w:rPr>
                        <w:t>合</w:t>
                      </w:r>
                      <w:r w:rsidRPr="00CA38CC">
                        <w:rPr>
                          <w:rFonts w:hint="eastAsia"/>
                          <w:color w:val="000000" w:themeColor="text1"/>
                        </w:rPr>
                        <w:t xml:space="preserve">　</w:t>
                      </w:r>
                      <w:r w:rsidR="004B626C">
                        <w:rPr>
                          <w:rFonts w:hint="eastAsia"/>
                          <w:color w:val="000000" w:themeColor="text1"/>
                        </w:rPr>
                        <w:t>永</w:t>
                      </w:r>
                      <w:r w:rsidRPr="00CA38CC">
                        <w:rPr>
                          <w:rFonts w:hint="eastAsia"/>
                          <w:color w:val="000000" w:themeColor="text1"/>
                        </w:rPr>
                        <w:t xml:space="preserve">　</w:t>
                      </w:r>
                      <w:r w:rsidR="004B626C">
                        <w:rPr>
                          <w:rFonts w:hint="eastAsia"/>
                          <w:color w:val="000000" w:themeColor="text1"/>
                        </w:rPr>
                        <w:t>充</w:t>
                      </w:r>
                      <w:r w:rsidRPr="00CA38CC">
                        <w:rPr>
                          <w:rFonts w:hint="eastAsia"/>
                          <w:color w:val="000000" w:themeColor="text1"/>
                        </w:rPr>
                        <w:t xml:space="preserve">　</w:t>
                      </w:r>
                    </w:p>
                    <w:p w:rsidR="005A2287" w:rsidRPr="00CA38CC" w:rsidRDefault="005A2287" w:rsidP="00CA38CC">
                      <w:pPr>
                        <w:ind w:firstLineChars="2400" w:firstLine="5040"/>
                        <w:rPr>
                          <w:color w:val="000000" w:themeColor="text1"/>
                        </w:rPr>
                      </w:pPr>
                    </w:p>
                    <w:p w:rsidR="00CA38CC" w:rsidRPr="00CA38CC" w:rsidRDefault="00CA38CC" w:rsidP="00CA38CC">
                      <w:pPr>
                        <w:ind w:leftChars="100" w:left="210"/>
                        <w:jc w:val="center"/>
                        <w:rPr>
                          <w:color w:val="000000" w:themeColor="text1"/>
                        </w:rPr>
                      </w:pPr>
                    </w:p>
                  </w:txbxContent>
                </v:textbox>
              </v:rect>
            </w:pict>
          </mc:Fallback>
        </mc:AlternateContent>
      </w:r>
    </w:p>
    <w:p w:rsidR="00CA38CC" w:rsidRDefault="00CA38CC" w:rsidP="00CA38CC">
      <w:pPr>
        <w:ind w:right="796" w:firstLineChars="100" w:firstLine="210"/>
      </w:pPr>
    </w:p>
    <w:p w:rsidR="00CA38CC" w:rsidRDefault="00CA38CC" w:rsidP="00CA38CC">
      <w:pPr>
        <w:ind w:right="796" w:firstLineChars="100" w:firstLine="210"/>
      </w:pPr>
    </w:p>
    <w:p w:rsidR="00CA38CC" w:rsidRDefault="00CA38CC" w:rsidP="00CA38CC">
      <w:pPr>
        <w:ind w:right="796" w:firstLineChars="100" w:firstLine="210"/>
      </w:pPr>
    </w:p>
    <w:p w:rsidR="006B7254" w:rsidRDefault="00CA38CC" w:rsidP="006B7254">
      <w:pPr>
        <w:jc w:val="left"/>
      </w:pPr>
      <w:r>
        <w:rPr>
          <w:rFonts w:hint="eastAsia"/>
        </w:rPr>
        <w:t>様式</w:t>
      </w:r>
      <w:r w:rsidR="006B7254">
        <w:rPr>
          <w:rFonts w:hint="eastAsia"/>
        </w:rPr>
        <w:t xml:space="preserve">　第５</w:t>
      </w:r>
      <w:r w:rsidR="006B7254">
        <w:rPr>
          <w:rFonts w:hint="eastAsia"/>
        </w:rPr>
        <w:t>-</w:t>
      </w:r>
      <w:r w:rsidR="006B7254">
        <w:rPr>
          <w:rFonts w:hint="eastAsia"/>
        </w:rPr>
        <w:t>（ロ）</w:t>
      </w:r>
      <w:r w:rsidR="00E9623E">
        <w:rPr>
          <w:rFonts w:hint="eastAsia"/>
        </w:rPr>
        <w:t>②</w:t>
      </w:r>
    </w:p>
    <w:p w:rsidR="006B7254" w:rsidRDefault="006B7254" w:rsidP="006B7254">
      <w:pPr>
        <w:jc w:val="left"/>
      </w:pPr>
      <w:r>
        <w:rPr>
          <w:rFonts w:hint="eastAsia"/>
        </w:rPr>
        <w:t xml:space="preserve">　１　</w:t>
      </w:r>
      <w:r w:rsidR="00DF6611">
        <w:rPr>
          <w:rFonts w:hint="eastAsia"/>
        </w:rPr>
        <w:t>指定業種にかかる</w:t>
      </w:r>
      <w:r>
        <w:rPr>
          <w:rFonts w:hint="eastAsia"/>
        </w:rPr>
        <w:t>原油等の仕入単価</w:t>
      </w:r>
    </w:p>
    <w:sectPr w:rsidR="006B7254" w:rsidSect="00B105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A18" w:rsidRDefault="00056A18" w:rsidP="005E4859">
      <w:r>
        <w:separator/>
      </w:r>
    </w:p>
  </w:endnote>
  <w:endnote w:type="continuationSeparator" w:id="0">
    <w:p w:rsidR="00056A18" w:rsidRDefault="00056A18" w:rsidP="005E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A18" w:rsidRDefault="00056A18" w:rsidP="005E4859">
      <w:r>
        <w:separator/>
      </w:r>
    </w:p>
  </w:footnote>
  <w:footnote w:type="continuationSeparator" w:id="0">
    <w:p w:rsidR="00056A18" w:rsidRDefault="00056A18" w:rsidP="005E4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2DB0"/>
    <w:multiLevelType w:val="hybridMultilevel"/>
    <w:tmpl w:val="013478D6"/>
    <w:lvl w:ilvl="0" w:tplc="06D0D57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475F2"/>
    <w:multiLevelType w:val="hybridMultilevel"/>
    <w:tmpl w:val="0A523934"/>
    <w:lvl w:ilvl="0" w:tplc="284430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FA2453"/>
    <w:multiLevelType w:val="hybridMultilevel"/>
    <w:tmpl w:val="40381398"/>
    <w:lvl w:ilvl="0" w:tplc="4112D926">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C2106A1"/>
    <w:multiLevelType w:val="hybridMultilevel"/>
    <w:tmpl w:val="87A8CA68"/>
    <w:lvl w:ilvl="0" w:tplc="F4D2A940">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1412676"/>
    <w:multiLevelType w:val="hybridMultilevel"/>
    <w:tmpl w:val="3F9EE2F6"/>
    <w:lvl w:ilvl="0" w:tplc="CED089B4">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0A"/>
    <w:rsid w:val="00056A18"/>
    <w:rsid w:val="000F1BA7"/>
    <w:rsid w:val="00123250"/>
    <w:rsid w:val="001265AB"/>
    <w:rsid w:val="002066AB"/>
    <w:rsid w:val="00251A20"/>
    <w:rsid w:val="002A5E42"/>
    <w:rsid w:val="0031567F"/>
    <w:rsid w:val="00321C48"/>
    <w:rsid w:val="00340129"/>
    <w:rsid w:val="00360349"/>
    <w:rsid w:val="00377A0F"/>
    <w:rsid w:val="003D721B"/>
    <w:rsid w:val="003F0A8F"/>
    <w:rsid w:val="0043297C"/>
    <w:rsid w:val="004B626C"/>
    <w:rsid w:val="005A2287"/>
    <w:rsid w:val="005E4859"/>
    <w:rsid w:val="006565EC"/>
    <w:rsid w:val="006B7254"/>
    <w:rsid w:val="006D1042"/>
    <w:rsid w:val="00727DE7"/>
    <w:rsid w:val="00774DC1"/>
    <w:rsid w:val="0081731A"/>
    <w:rsid w:val="00A14C30"/>
    <w:rsid w:val="00A82A0E"/>
    <w:rsid w:val="00A9450A"/>
    <w:rsid w:val="00AF6523"/>
    <w:rsid w:val="00B10563"/>
    <w:rsid w:val="00B80B2D"/>
    <w:rsid w:val="00B92BCB"/>
    <w:rsid w:val="00BE179F"/>
    <w:rsid w:val="00BF5BB8"/>
    <w:rsid w:val="00C03860"/>
    <w:rsid w:val="00C153FB"/>
    <w:rsid w:val="00CA38CC"/>
    <w:rsid w:val="00CE153A"/>
    <w:rsid w:val="00D05080"/>
    <w:rsid w:val="00D876AC"/>
    <w:rsid w:val="00DF6611"/>
    <w:rsid w:val="00E620A0"/>
    <w:rsid w:val="00E70115"/>
    <w:rsid w:val="00E94CBB"/>
    <w:rsid w:val="00E9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3DD4E0-F4D4-4AA9-8F18-4076D963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859"/>
    <w:pPr>
      <w:tabs>
        <w:tab w:val="center" w:pos="4252"/>
        <w:tab w:val="right" w:pos="8504"/>
      </w:tabs>
      <w:snapToGrid w:val="0"/>
    </w:pPr>
  </w:style>
  <w:style w:type="character" w:customStyle="1" w:styleId="a4">
    <w:name w:val="ヘッダー (文字)"/>
    <w:basedOn w:val="a0"/>
    <w:link w:val="a3"/>
    <w:uiPriority w:val="99"/>
    <w:rsid w:val="005E4859"/>
  </w:style>
  <w:style w:type="paragraph" w:styleId="a5">
    <w:name w:val="footer"/>
    <w:basedOn w:val="a"/>
    <w:link w:val="a6"/>
    <w:uiPriority w:val="99"/>
    <w:unhideWhenUsed/>
    <w:rsid w:val="005E4859"/>
    <w:pPr>
      <w:tabs>
        <w:tab w:val="center" w:pos="4252"/>
        <w:tab w:val="right" w:pos="8504"/>
      </w:tabs>
      <w:snapToGrid w:val="0"/>
    </w:pPr>
  </w:style>
  <w:style w:type="character" w:customStyle="1" w:styleId="a6">
    <w:name w:val="フッター (文字)"/>
    <w:basedOn w:val="a0"/>
    <w:link w:val="a5"/>
    <w:uiPriority w:val="99"/>
    <w:rsid w:val="005E4859"/>
  </w:style>
  <w:style w:type="paragraph" w:styleId="a7">
    <w:name w:val="Closing"/>
    <w:basedOn w:val="a"/>
    <w:link w:val="a8"/>
    <w:rsid w:val="005E4859"/>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5E4859"/>
    <w:rPr>
      <w:rFonts w:ascii="ＭＳ ゴシック" w:eastAsia="ＭＳ ゴシック" w:hAnsi="ＭＳ ゴシック" w:cs="ＭＳ ゴシック"/>
      <w:color w:val="000000"/>
      <w:kern w:val="0"/>
      <w:szCs w:val="21"/>
    </w:rPr>
  </w:style>
  <w:style w:type="table" w:styleId="a9">
    <w:name w:val="Table Grid"/>
    <w:basedOn w:val="a1"/>
    <w:uiPriority w:val="59"/>
    <w:rsid w:val="006B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038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1063E-795C-438F-B9B6-D4760E4E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江守直美</dc:creator>
  <cp:keywords/>
  <dc:description/>
  <cp:lastModifiedBy>商工観光課</cp:lastModifiedBy>
  <cp:revision>21</cp:revision>
  <cp:lastPrinted>2014-06-13T00:05:00Z</cp:lastPrinted>
  <dcterms:created xsi:type="dcterms:W3CDTF">2012-11-01T01:04:00Z</dcterms:created>
  <dcterms:modified xsi:type="dcterms:W3CDTF">2021-06-14T06:29:00Z</dcterms:modified>
</cp:coreProperties>
</file>